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660C18FF"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385-22-68491</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7FACB239" w:rsidR="0051138E" w:rsidRPr="00B34C1C" w:rsidRDefault="00B34C1C" w:rsidP="0051138E">
      <w:pPr>
        <w:jc w:val="center"/>
        <w:rPr>
          <w:rFonts w:ascii="Calibri" w:hAnsi="Calibri" w:cs="Calibri"/>
          <w:b/>
          <w:sz w:val="32"/>
          <w:szCs w:val="32"/>
        </w:rPr>
      </w:pPr>
      <w:r w:rsidRPr="00B34C1C">
        <w:rPr>
          <w:rFonts w:ascii="Calibri" w:hAnsi="Calibri" w:cs="Calibri"/>
          <w:b/>
          <w:sz w:val="32"/>
          <w:szCs w:val="32"/>
        </w:rPr>
        <w:t>Indiana Department of Homeland Security</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2F53BCD4" w:rsidR="0051138E" w:rsidRPr="00B34C1C" w:rsidRDefault="006F03DD" w:rsidP="0051138E">
      <w:pPr>
        <w:jc w:val="center"/>
        <w:rPr>
          <w:rFonts w:ascii="Calibri" w:hAnsi="Calibri" w:cs="Calibri"/>
          <w:b/>
          <w:sz w:val="36"/>
          <w:szCs w:val="36"/>
        </w:rPr>
      </w:pPr>
      <w:r w:rsidRPr="006F03DD">
        <w:rPr>
          <w:rFonts w:ascii="Calibri" w:hAnsi="Calibri" w:cs="Calibri"/>
          <w:b/>
          <w:sz w:val="36"/>
          <w:szCs w:val="36"/>
        </w:rPr>
        <w:t>Mobile</w:t>
      </w:r>
      <w:r>
        <w:rPr>
          <w:rFonts w:ascii="Calibri" w:hAnsi="Calibri" w:cs="Calibri"/>
          <w:b/>
          <w:sz w:val="36"/>
          <w:szCs w:val="36"/>
        </w:rPr>
        <w:t xml:space="preserve"> </w:t>
      </w:r>
      <w:r w:rsidR="00B34C1C" w:rsidRPr="00B34C1C">
        <w:rPr>
          <w:rFonts w:ascii="Calibri" w:hAnsi="Calibri" w:cs="Calibri"/>
          <w:b/>
          <w:sz w:val="36"/>
          <w:szCs w:val="36"/>
        </w:rPr>
        <w:t>Class A Live Fire Training Trailer</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01723D26" w14:textId="7C0683C9" w:rsidR="0051138E" w:rsidRPr="00613789" w:rsidRDefault="00AA245F" w:rsidP="0051138E">
      <w:pPr>
        <w:jc w:val="center"/>
        <w:rPr>
          <w:rFonts w:ascii="Calibri" w:hAnsi="Calibri" w:cs="Calibri"/>
          <w:b/>
          <w:sz w:val="32"/>
          <w:szCs w:val="32"/>
        </w:rPr>
      </w:pPr>
      <w:r w:rsidRPr="00AA245F">
        <w:rPr>
          <w:rFonts w:ascii="Calibri" w:hAnsi="Calibri" w:cs="Calibri"/>
          <w:b/>
          <w:sz w:val="32"/>
          <w:szCs w:val="32"/>
        </w:rPr>
        <w:t>September</w:t>
      </w:r>
      <w:r w:rsidR="0051138E" w:rsidRPr="00AA245F">
        <w:rPr>
          <w:rFonts w:ascii="Calibri" w:hAnsi="Calibri" w:cs="Calibri"/>
          <w:b/>
          <w:sz w:val="32"/>
          <w:szCs w:val="32"/>
        </w:rPr>
        <w:t xml:space="preserve"> </w:t>
      </w:r>
      <w:r w:rsidRPr="00AA245F">
        <w:rPr>
          <w:rFonts w:ascii="Calibri" w:hAnsi="Calibri" w:cs="Calibri"/>
          <w:b/>
          <w:sz w:val="32"/>
          <w:szCs w:val="32"/>
        </w:rPr>
        <w:t>17,</w:t>
      </w:r>
      <w:r w:rsidR="0051138E" w:rsidRPr="00AA245F">
        <w:rPr>
          <w:rFonts w:ascii="Calibri" w:hAnsi="Calibri" w:cs="Calibri"/>
          <w:b/>
          <w:sz w:val="32"/>
          <w:szCs w:val="32"/>
        </w:rPr>
        <w:t xml:space="preserve"> 20</w:t>
      </w:r>
      <w:r w:rsidR="00B34C1C" w:rsidRPr="00AA245F">
        <w:rPr>
          <w:rFonts w:ascii="Calibri" w:hAnsi="Calibri" w:cs="Calibri"/>
          <w:b/>
          <w:sz w:val="32"/>
          <w:szCs w:val="32"/>
        </w:rPr>
        <w:t>21</w:t>
      </w:r>
      <w:r w:rsidR="00AD1C35" w:rsidRPr="00AA245F">
        <w:rPr>
          <w:rFonts w:ascii="Calibri" w:hAnsi="Calibri" w:cs="Calibri"/>
          <w:b/>
          <w:sz w:val="32"/>
          <w:szCs w:val="32"/>
        </w:rPr>
        <w:t xml:space="preserve"> </w:t>
      </w:r>
      <w:r>
        <w:rPr>
          <w:rFonts w:ascii="Calibri" w:hAnsi="Calibri" w:cs="Calibri"/>
          <w:b/>
          <w:sz w:val="32"/>
          <w:szCs w:val="32"/>
        </w:rPr>
        <w:t>@</w:t>
      </w:r>
      <w:r w:rsidR="00AD1C35" w:rsidRPr="00B34C1C">
        <w:rPr>
          <w:rFonts w:ascii="Calibri" w:hAnsi="Calibri" w:cs="Calibri"/>
          <w:b/>
          <w:sz w:val="32"/>
          <w:szCs w:val="32"/>
        </w:rPr>
        <w:t xml:space="preserve"> 3:00PM Eastern Time</w:t>
      </w:r>
    </w:p>
    <w:p w14:paraId="16A09746"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29612783" w:rsidR="0051138E" w:rsidRPr="00613789" w:rsidRDefault="00B34C1C" w:rsidP="0051138E">
      <w:pPr>
        <w:jc w:val="right"/>
        <w:rPr>
          <w:rFonts w:ascii="Calibri" w:hAnsi="Calibri" w:cs="Calibri"/>
          <w:szCs w:val="24"/>
        </w:rPr>
      </w:pPr>
      <w:r w:rsidRPr="00B34C1C">
        <w:rPr>
          <w:rFonts w:ascii="Calibri" w:hAnsi="Calibri" w:cs="Calibri"/>
          <w:szCs w:val="24"/>
        </w:rPr>
        <w:t>Abigail Chittenden</w:t>
      </w:r>
      <w:r w:rsidR="0051138E" w:rsidRPr="00B34C1C">
        <w:rPr>
          <w:rFonts w:ascii="Calibri" w:hAnsi="Calibri" w:cs="Calibri"/>
          <w:szCs w:val="24"/>
        </w:rPr>
        <w:t xml:space="preserve">, </w:t>
      </w:r>
      <w:r w:rsidRPr="00B34C1C">
        <w:rPr>
          <w:rFonts w:ascii="Calibri" w:hAnsi="Calibri" w:cs="Calibri"/>
          <w:szCs w:val="24"/>
        </w:rPr>
        <w:t xml:space="preserve">Senior Account </w:t>
      </w:r>
      <w:r>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7230151F" w14:textId="77777777" w:rsidR="00451A02" w:rsidRDefault="00451A02" w:rsidP="00A00DB4">
      <w:pPr>
        <w:jc w:val="center"/>
        <w:rPr>
          <w:rFonts w:asciiTheme="minorHAnsi" w:hAnsiTheme="minorHAnsi" w:cstheme="minorHAnsi"/>
          <w:b/>
          <w:sz w:val="20"/>
        </w:rPr>
      </w:pPr>
    </w:p>
    <w:p w14:paraId="39A72CEA" w14:textId="77777777" w:rsidR="009B2755" w:rsidRDefault="009B2755" w:rsidP="00A00DB4">
      <w:pPr>
        <w:jc w:val="center"/>
        <w:rPr>
          <w:rFonts w:asciiTheme="minorHAnsi" w:hAnsiTheme="minorHAnsi" w:cstheme="minorHAnsi"/>
          <w:b/>
          <w:sz w:val="20"/>
        </w:rPr>
      </w:pPr>
    </w:p>
    <w:p w14:paraId="5D72E127" w14:textId="77777777" w:rsidR="009B2755" w:rsidRDefault="009B2755" w:rsidP="00A00DB4">
      <w:pPr>
        <w:jc w:val="center"/>
        <w:rPr>
          <w:rFonts w:asciiTheme="minorHAnsi" w:hAnsiTheme="minorHAnsi" w:cstheme="minorHAnsi"/>
          <w:b/>
          <w:sz w:val="20"/>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2D7F6979" w:rsidR="00BA3B76" w:rsidRPr="006F03DD" w:rsidRDefault="00BA3B76" w:rsidP="006F03DD">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6F03DD">
        <w:rPr>
          <w:rFonts w:asciiTheme="minorHAnsi" w:hAnsiTheme="minorHAnsi" w:cstheme="minorHAnsi"/>
          <w:b/>
          <w:sz w:val="20"/>
        </w:rPr>
        <w:tab/>
      </w:r>
      <w:r w:rsidR="002D2CC9" w:rsidRPr="006F03DD">
        <w:rPr>
          <w:rFonts w:asciiTheme="minorHAnsi" w:hAnsiTheme="minorHAnsi" w:cstheme="minorHAnsi"/>
          <w:b/>
          <w:sz w:val="20"/>
        </w:rPr>
        <w:t>NEGOTIATED</w:t>
      </w:r>
      <w:r w:rsidR="002D2CC9" w:rsidRPr="006F03DD">
        <w:rPr>
          <w:rFonts w:asciiTheme="minorHAnsi" w:hAnsiTheme="minorHAnsi" w:cstheme="minorHAnsi"/>
          <w:sz w:val="20"/>
        </w:rPr>
        <w:t xml:space="preserve"> </w:t>
      </w:r>
      <w:r w:rsidRPr="006F03DD">
        <w:rPr>
          <w:rFonts w:asciiTheme="minorHAnsi" w:hAnsiTheme="minorHAnsi" w:cstheme="minorHAnsi"/>
          <w:b/>
          <w:sz w:val="20"/>
        </w:rPr>
        <w:t>BID</w:t>
      </w:r>
      <w:r w:rsidRPr="006F03DD">
        <w:rPr>
          <w:rFonts w:asciiTheme="minorHAnsi" w:hAnsiTheme="minorHAnsi" w:cstheme="minorHAnsi"/>
          <w:sz w:val="20"/>
        </w:rPr>
        <w:t xml:space="preserve"> </w:t>
      </w:r>
      <w:r w:rsidRPr="006F03DD">
        <w:rPr>
          <w:rFonts w:asciiTheme="minorHAnsi" w:hAnsiTheme="minorHAnsi" w:cstheme="minorHAnsi"/>
          <w:b/>
          <w:sz w:val="20"/>
        </w:rPr>
        <w:t>P</w:t>
      </w:r>
      <w:r w:rsidR="008933B7" w:rsidRPr="006F03DD">
        <w:rPr>
          <w:rFonts w:asciiTheme="minorHAnsi" w:hAnsiTheme="minorHAnsi" w:cstheme="minorHAnsi"/>
          <w:b/>
          <w:sz w:val="20"/>
        </w:rPr>
        <w:t>AC</w:t>
      </w:r>
      <w:r w:rsidRPr="006F03DD">
        <w:rPr>
          <w:rFonts w:asciiTheme="minorHAnsi" w:hAnsiTheme="minorHAnsi" w:cstheme="minorHAnsi"/>
          <w:b/>
          <w:sz w:val="20"/>
        </w:rPr>
        <w:t>K</w:t>
      </w:r>
      <w:r w:rsidR="008933B7" w:rsidRPr="006F03DD">
        <w:rPr>
          <w:rFonts w:asciiTheme="minorHAnsi" w:hAnsiTheme="minorHAnsi" w:cstheme="minorHAnsi"/>
          <w:b/>
          <w:sz w:val="20"/>
        </w:rPr>
        <w:t>A</w:t>
      </w:r>
      <w:r w:rsidRPr="006F03DD">
        <w:rPr>
          <w:rFonts w:asciiTheme="minorHAnsi" w:hAnsiTheme="minorHAnsi" w:cstheme="minorHAnsi"/>
          <w:b/>
          <w:sz w:val="20"/>
        </w:rPr>
        <w:t>G</w:t>
      </w:r>
      <w:r w:rsidR="008933B7" w:rsidRPr="006F03DD">
        <w:rPr>
          <w:rFonts w:asciiTheme="minorHAnsi" w:hAnsiTheme="minorHAnsi" w:cstheme="minorHAnsi"/>
          <w:b/>
          <w:sz w:val="20"/>
        </w:rPr>
        <w:t>E</w:t>
      </w:r>
      <w:r w:rsidRPr="006F03DD">
        <w:rPr>
          <w:rFonts w:asciiTheme="minorHAnsi" w:hAnsiTheme="minorHAnsi" w:cstheme="minorHAnsi"/>
          <w:b/>
          <w:sz w:val="20"/>
        </w:rPr>
        <w:t xml:space="preserve"> </w:t>
      </w:r>
    </w:p>
    <w:p w14:paraId="4DE424D0" w14:textId="1C871486" w:rsidR="00BA3B76" w:rsidRPr="006F03DD" w:rsidRDefault="00BA3B76" w:rsidP="00BA3B76">
      <w:pPr>
        <w:spacing w:line="244" w:lineRule="auto"/>
        <w:jc w:val="center"/>
        <w:outlineLvl w:val="0"/>
        <w:rPr>
          <w:rFonts w:asciiTheme="minorHAnsi" w:hAnsiTheme="minorHAnsi" w:cstheme="minorHAnsi"/>
          <w:sz w:val="20"/>
          <w:u w:val="single"/>
        </w:rPr>
      </w:pPr>
      <w:r w:rsidRPr="006F03DD">
        <w:rPr>
          <w:rFonts w:asciiTheme="minorHAnsi" w:hAnsiTheme="minorHAnsi" w:cstheme="minorHAnsi"/>
          <w:b/>
          <w:sz w:val="20"/>
        </w:rPr>
        <w:t>FOR</w:t>
      </w:r>
      <w:r w:rsidRPr="006F03DD">
        <w:rPr>
          <w:rFonts w:asciiTheme="minorHAnsi" w:hAnsiTheme="minorHAnsi" w:cstheme="minorHAnsi"/>
          <w:sz w:val="20"/>
        </w:rPr>
        <w:t xml:space="preserve">: </w:t>
      </w:r>
      <w:r w:rsidR="00A33BC6" w:rsidRPr="006F03DD">
        <w:rPr>
          <w:rFonts w:asciiTheme="minorHAnsi" w:hAnsiTheme="minorHAnsi" w:cstheme="minorHAnsi"/>
          <w:sz w:val="20"/>
        </w:rPr>
        <w:t xml:space="preserve"> </w:t>
      </w:r>
      <w:r w:rsidR="006F03DD" w:rsidRPr="006F03DD">
        <w:rPr>
          <w:rFonts w:asciiTheme="minorHAnsi" w:hAnsiTheme="minorHAnsi" w:cstheme="minorHAnsi"/>
          <w:sz w:val="20"/>
        </w:rPr>
        <w:t>Mobile Class A Live Fire Training Trailer</w:t>
      </w:r>
      <w:r w:rsidR="00F346DD" w:rsidRPr="006F03DD">
        <w:rPr>
          <w:rFonts w:asciiTheme="minorHAnsi" w:hAnsiTheme="minorHAnsi" w:cstheme="minorHAnsi"/>
          <w:sz w:val="20"/>
        </w:rPr>
        <w:t xml:space="preserve">, </w:t>
      </w:r>
      <w:r w:rsidR="006F03DD" w:rsidRPr="006F03DD">
        <w:rPr>
          <w:rFonts w:asciiTheme="minorHAnsi" w:hAnsiTheme="minorHAnsi" w:cstheme="minorHAnsi"/>
          <w:sz w:val="20"/>
        </w:rPr>
        <w:t>385-22-68491</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4B549394"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511B0A">
        <w:rPr>
          <w:rFonts w:asciiTheme="minorHAnsi" w:hAnsiTheme="minorHAnsi" w:cstheme="minorHAnsi"/>
          <w:sz w:val="18"/>
          <w:szCs w:val="18"/>
          <w:u w:val="single"/>
        </w:rPr>
        <w:t>X</w:t>
      </w:r>
      <w:r>
        <w:rPr>
          <w:rFonts w:asciiTheme="minorHAnsi" w:hAnsiTheme="minorHAnsi" w:cstheme="minorHAnsi"/>
          <w:sz w:val="18"/>
          <w:szCs w:val="18"/>
        </w:rPr>
        <w:t xml:space="preserve">__ In order to receive an award,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Pr>
          <w:rFonts w:asciiTheme="minorHAnsi" w:hAnsiTheme="minorHAnsi" w:cstheme="minorHAnsi"/>
          <w:sz w:val="18"/>
          <w:szCs w:val="18"/>
        </w:rPr>
        <w:t xml:space="preserve"> to register.</w:t>
      </w:r>
    </w:p>
    <w:p w14:paraId="40EB5758" w14:textId="7540356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ED6823">
        <w:rPr>
          <w:rFonts w:asciiTheme="minorHAnsi" w:hAnsiTheme="minorHAnsi" w:cstheme="minorHAnsi"/>
          <w:sz w:val="18"/>
          <w:szCs w:val="18"/>
          <w:u w:val="single"/>
        </w:rPr>
        <w:t>X</w:t>
      </w:r>
      <w:r>
        <w:rPr>
          <w:rFonts w:asciiTheme="minorHAnsi" w:hAnsiTheme="minorHAnsi" w:cstheme="minorHAnsi"/>
          <w:sz w:val="18"/>
          <w:szCs w:val="18"/>
        </w:rPr>
        <w:t xml:space="preserve">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and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35FBDDAF"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3D481E">
        <w:rPr>
          <w:rFonts w:asciiTheme="minorHAnsi" w:hAnsiTheme="minorHAnsi" w:cstheme="minorHAnsi"/>
          <w:sz w:val="18"/>
          <w:szCs w:val="18"/>
          <w:u w:val="single"/>
        </w:rPr>
        <w:t>X</w:t>
      </w:r>
      <w:r>
        <w:rPr>
          <w:rFonts w:asciiTheme="minorHAnsi" w:hAnsiTheme="minorHAnsi" w:cstheme="minorHAnsi"/>
          <w:sz w:val="18"/>
          <w:szCs w:val="18"/>
        </w:rPr>
        <w:t>__ Type or print legibly in black ink all requested information, including prices and extensions, as well as the correct vendor information.  Clearly detail in writing any dev</w:t>
      </w:r>
      <w:r w:rsidR="00E21B3D">
        <w:rPr>
          <w:rFonts w:asciiTheme="minorHAnsi" w:hAnsiTheme="minorHAnsi" w:cstheme="minorHAnsi"/>
          <w:sz w:val="18"/>
          <w:szCs w:val="18"/>
        </w:rPr>
        <w:t>iation from or exception taken to the stated specifications.</w:t>
      </w:r>
    </w:p>
    <w:p w14:paraId="70BD3918" w14:textId="3F2432EE"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3D481E">
        <w:rPr>
          <w:rFonts w:asciiTheme="minorHAnsi" w:hAnsiTheme="minorHAnsi" w:cstheme="minorHAnsi"/>
          <w:sz w:val="18"/>
          <w:szCs w:val="18"/>
          <w:u w:val="single"/>
        </w:rPr>
        <w:t xml:space="preserve"> X</w:t>
      </w:r>
      <w:r>
        <w:rPr>
          <w:rFonts w:asciiTheme="minorHAnsi" w:hAnsiTheme="minorHAnsi" w:cstheme="minorHAnsi"/>
          <w:sz w:val="18"/>
          <w:szCs w:val="18"/>
        </w:rPr>
        <w:t xml:space="preserve">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 or electronic</w:t>
      </w:r>
      <w:r w:rsidR="005D161C">
        <w:rPr>
          <w:rFonts w:asciiTheme="minorHAnsi" w:hAnsiTheme="minorHAnsi" w:cstheme="minorHAnsi"/>
          <w:sz w:val="18"/>
          <w:szCs w:val="18"/>
        </w:rPr>
        <w:t xml:space="preserve"> (via email)</w:t>
      </w:r>
      <w:r>
        <w:rPr>
          <w:rFonts w:asciiTheme="minorHAnsi" w:hAnsiTheme="minorHAnsi" w:cstheme="minorHAnsi"/>
          <w:sz w:val="18"/>
          <w:szCs w:val="18"/>
        </w:rPr>
        <w:t xml:space="preserve"> bids are not acceptable at this time.  </w:t>
      </w:r>
      <w:r w:rsidR="004A2909">
        <w:rPr>
          <w:rFonts w:asciiTheme="minorHAnsi" w:hAnsiTheme="minorHAnsi" w:cstheme="minorHAnsi"/>
          <w:b/>
          <w:sz w:val="18"/>
          <w:szCs w:val="18"/>
        </w:rPr>
        <w:t xml:space="preserve">However, </w:t>
      </w:r>
      <w:r w:rsidR="004A2909" w:rsidRPr="00247AC6">
        <w:rPr>
          <w:rFonts w:asciiTheme="minorHAnsi" w:hAnsiTheme="minorHAnsi" w:cstheme="minorHAnsi"/>
          <w:b/>
          <w:sz w:val="18"/>
          <w:szCs w:val="18"/>
        </w:rPr>
        <w:t>you are required to submit one (1) electronic copy of each of the bid documents by uploading the documents to the new Supplier Portal by the bid due date and time</w:t>
      </w:r>
      <w:r w:rsidR="004A2909" w:rsidRPr="00247AC6">
        <w:rPr>
          <w:rFonts w:asciiTheme="minorHAnsi" w:hAnsiTheme="minorHAnsi" w:cstheme="minorHAnsi"/>
          <w:sz w:val="18"/>
          <w:szCs w:val="18"/>
        </w:rPr>
        <w:t>.</w:t>
      </w:r>
    </w:p>
    <w:p w14:paraId="2644466E" w14:textId="4A4C4A25"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3D481E">
        <w:rPr>
          <w:rFonts w:asciiTheme="minorHAnsi" w:hAnsiTheme="minorHAnsi" w:cstheme="minorHAnsi"/>
          <w:sz w:val="18"/>
          <w:szCs w:val="18"/>
          <w:u w:val="single"/>
        </w:rPr>
        <w:t>X</w:t>
      </w:r>
      <w:r>
        <w:rPr>
          <w:rFonts w:asciiTheme="minorHAnsi" w:hAnsiTheme="minorHAnsi" w:cstheme="minorHAnsi"/>
          <w:sz w:val="18"/>
          <w:szCs w:val="18"/>
        </w:rPr>
        <w:t xml:space="preserve">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EAD13E6"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000DB3">
        <w:rPr>
          <w:rFonts w:asciiTheme="minorHAnsi" w:hAnsiTheme="minorHAnsi" w:cstheme="minorHAnsi"/>
          <w:sz w:val="18"/>
          <w:szCs w:val="18"/>
          <w:u w:val="single"/>
        </w:rPr>
        <w:t>X</w:t>
      </w:r>
      <w:r>
        <w:rPr>
          <w:rFonts w:asciiTheme="minorHAnsi" w:hAnsiTheme="minorHAnsi" w:cstheme="minorHAnsi"/>
          <w:sz w:val="18"/>
          <w:szCs w:val="18"/>
        </w:rPr>
        <w:t xml:space="preserve">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62EC69CA" w14:textId="0BCC809B" w:rsidR="00545013" w:rsidRPr="00545013" w:rsidRDefault="00E21B3D" w:rsidP="00545013">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DB418A">
        <w:rPr>
          <w:rFonts w:asciiTheme="minorHAnsi" w:hAnsiTheme="minorHAnsi" w:cstheme="minorHAnsi"/>
          <w:sz w:val="18"/>
          <w:szCs w:val="18"/>
          <w:u w:val="single"/>
        </w:rPr>
        <w:t>X</w:t>
      </w:r>
      <w:r>
        <w:rPr>
          <w:rFonts w:asciiTheme="minorHAnsi" w:hAnsiTheme="minorHAnsi" w:cstheme="minorHAnsi"/>
          <w:sz w:val="18"/>
          <w:szCs w:val="18"/>
        </w:rPr>
        <w:t xml:space="preserve">__ </w:t>
      </w:r>
      <w:r w:rsidR="00545013">
        <w:rPr>
          <w:rFonts w:asciiTheme="minorHAnsi" w:hAnsiTheme="minorHAnsi" w:cstheme="minorHAnsi"/>
          <w:sz w:val="18"/>
          <w:szCs w:val="18"/>
        </w:rPr>
        <w:t xml:space="preserve">The request must be received by or prior to the due date and time indicated above.  </w:t>
      </w:r>
      <w:r w:rsidR="00545013">
        <w:rPr>
          <w:rFonts w:asciiTheme="minorHAnsi" w:hAnsiTheme="minorHAnsi" w:cstheme="minorHAnsi"/>
          <w:b/>
          <w:sz w:val="18"/>
          <w:szCs w:val="18"/>
        </w:rPr>
        <w:t>Each bid must be submitted electronically via the State’s Supplier Portal.</w:t>
      </w:r>
    </w:p>
    <w:p w14:paraId="40286895" w14:textId="77777777" w:rsidR="00545013" w:rsidRDefault="00545013" w:rsidP="00545013">
      <w:pPr>
        <w:spacing w:line="244" w:lineRule="auto"/>
        <w:ind w:left="720" w:right="720"/>
        <w:jc w:val="both"/>
        <w:outlineLvl w:val="0"/>
        <w:rPr>
          <w:rFonts w:asciiTheme="minorHAnsi" w:hAnsiTheme="minorHAnsi" w:cstheme="minorHAnsi"/>
          <w:sz w:val="18"/>
          <w:szCs w:val="18"/>
        </w:rPr>
      </w:pPr>
    </w:p>
    <w:p w14:paraId="638B14C8" w14:textId="289D934B" w:rsidR="00BA3B76" w:rsidRPr="00545013" w:rsidRDefault="00BA3B76" w:rsidP="00545013">
      <w:pPr>
        <w:spacing w:line="244" w:lineRule="auto"/>
        <w:ind w:left="720" w:right="720"/>
        <w:jc w:val="both"/>
        <w:outlineLvl w:val="0"/>
        <w:rPr>
          <w:rFonts w:asciiTheme="minorHAnsi" w:hAnsiTheme="minorHAnsi" w:cstheme="minorHAnsi"/>
          <w:sz w:val="18"/>
          <w:szCs w:val="18"/>
        </w:rPr>
      </w:pPr>
      <w:r w:rsidRPr="00545013">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5EF323D2" w14:textId="77777777" w:rsidR="00A33BC6" w:rsidRPr="00A00DB4" w:rsidRDefault="00A33BC6" w:rsidP="00A33BC6">
      <w:pPr>
        <w:shd w:val="clear" w:color="auto" w:fill="FFFFFF"/>
        <w:tabs>
          <w:tab w:val="left" w:pos="1440"/>
          <w:tab w:val="left" w:pos="5040"/>
        </w:tabs>
        <w:jc w:val="right"/>
        <w:rPr>
          <w:rFonts w:asciiTheme="minorHAnsi" w:hAnsiTheme="minorHAnsi" w:cstheme="minorHAnsi"/>
        </w:rPr>
      </w:pPr>
    </w:p>
    <w:p w14:paraId="7A2F1386" w14:textId="77777777" w:rsidR="00545013" w:rsidRDefault="00545013">
      <w:pPr>
        <w:widowControl/>
        <w:rPr>
          <w:rFonts w:asciiTheme="minorHAnsi" w:hAnsiTheme="minorHAnsi" w:cstheme="minorHAnsi"/>
          <w:b/>
          <w:sz w:val="20"/>
        </w:rPr>
      </w:pPr>
      <w:r>
        <w:rPr>
          <w:rFonts w:asciiTheme="minorHAnsi" w:hAnsiTheme="minorHAnsi" w:cstheme="minorHAnsi"/>
        </w:rPr>
        <w:br w:type="page"/>
      </w: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lastRenderedPageBreak/>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05822186"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74D7D5E0" w14:textId="77777777" w:rsidR="00B34C1C" w:rsidRDefault="00B34C1C"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3B8CA5D5" w:rsidR="00B34C1C" w:rsidRPr="00545013"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1"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2E336D36" w14:textId="6C7B18AF" w:rsidR="003537AB" w:rsidRPr="00191C9D" w:rsidRDefault="00191C9D" w:rsidP="00191C9D">
      <w:pPr>
        <w:jc w:val="center"/>
        <w:rPr>
          <w:rFonts w:asciiTheme="minorHAnsi" w:hAnsiTheme="minorHAnsi" w:cstheme="minorHAnsi"/>
          <w:sz w:val="20"/>
        </w:rPr>
      </w:pPr>
      <w:r w:rsidRPr="00191C9D">
        <w:rPr>
          <w:rFonts w:asciiTheme="minorHAnsi" w:hAnsiTheme="minorHAnsi" w:cstheme="minorHAnsi"/>
          <w:b/>
          <w:sz w:val="20"/>
        </w:rPr>
        <w:lastRenderedPageBreak/>
        <w:t>ePROCUREMENT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(PunchOut) if vendor supports cXML standards</w:t>
      </w:r>
    </w:p>
    <w:p w14:paraId="5804E09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3537AB">
      <w:pPr>
        <w:numPr>
          <w:ilvl w:val="0"/>
          <w:numId w:val="11"/>
        </w:numPr>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2"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3537AB">
      <w:pPr>
        <w:numPr>
          <w:ilvl w:val="0"/>
          <w:numId w:val="9"/>
        </w:numPr>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3"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6E8265D5" w14:textId="1A19FCF5" w:rsidR="00C157E7" w:rsidRDefault="00344AB9" w:rsidP="00C157E7">
      <w:pPr>
        <w:pStyle w:val="CommentText"/>
      </w:pPr>
      <w:r w:rsidRPr="007615EE">
        <w:rPr>
          <w:rFonts w:asciiTheme="minorHAnsi" w:hAnsiTheme="minorHAnsi" w:cstheme="minorHAnsi"/>
          <w:sz w:val="18"/>
          <w:szCs w:val="18"/>
        </w:rPr>
        <w:t>Each bidder should review the various procurement preferences allowed by State statute</w:t>
      </w:r>
      <w:r w:rsidR="0007352A" w:rsidRPr="007615EE">
        <w:rPr>
          <w:rFonts w:asciiTheme="minorHAnsi" w:hAnsiTheme="minorHAnsi" w:cstheme="minorHAnsi"/>
          <w:sz w:val="18"/>
          <w:szCs w:val="18"/>
        </w:rPr>
        <w:t>.  A summary of the preferences can be found in the vendor’s handbook at</w:t>
      </w:r>
      <w:r w:rsidR="00B43737">
        <w:rPr>
          <w:sz w:val="18"/>
          <w:szCs w:val="18"/>
        </w:rPr>
        <w:t xml:space="preserve"> </w:t>
      </w:r>
      <w:hyperlink r:id="rId14" w:history="1">
        <w:r w:rsidR="00B43737" w:rsidRPr="00377B2F">
          <w:rPr>
            <w:rStyle w:val="Hyperlink"/>
          </w:rPr>
          <w:t>http://www.in.gov/idoa/files/VendorHandbook.pdf</w:t>
        </w:r>
      </w:hyperlink>
    </w:p>
    <w:p w14:paraId="1B8998C3" w14:textId="77777777" w:rsidR="0007352A" w:rsidRPr="007615EE" w:rsidRDefault="007615EE" w:rsidP="0007352A">
      <w:pPr>
        <w:widowControl/>
        <w:autoSpaceDE w:val="0"/>
        <w:autoSpaceDN w:val="0"/>
        <w:adjustRightInd w:val="0"/>
        <w:rPr>
          <w:rFonts w:asciiTheme="minorHAnsi" w:hAnsiTheme="minorHAnsi" w:cstheme="minorHAnsi"/>
          <w:sz w:val="18"/>
          <w:szCs w:val="18"/>
        </w:rPr>
      </w:pPr>
      <w:r w:rsidRPr="007615EE">
        <w:rPr>
          <w:rFonts w:asciiTheme="minorHAnsi" w:hAnsiTheme="minorHAnsi" w:cstheme="minorHAnsi"/>
          <w:sz w:val="18"/>
          <w:szCs w:val="18"/>
        </w:rPr>
        <w:t xml:space="preserve"> </w:t>
      </w:r>
      <w:r w:rsidR="0007352A" w:rsidRPr="007615EE">
        <w:rPr>
          <w:rFonts w:asciiTheme="minorHAnsi" w:hAnsiTheme="minorHAnsi" w:cstheme="minorHAnsi"/>
          <w:sz w:val="18"/>
          <w:szCs w:val="18"/>
        </w:rPr>
        <w:t xml:space="preserve">beginning on page 15.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7615EE">
      <w:pPr>
        <w:widowControl/>
        <w:numPr>
          <w:ilvl w:val="0"/>
          <w:numId w:val="4"/>
        </w:numPr>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5FF75289"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511B0A">
        <w:rPr>
          <w:rFonts w:asciiTheme="minorHAnsi" w:hAnsiTheme="minorHAnsi" w:cstheme="minorHAnsi"/>
          <w:sz w:val="18"/>
          <w:szCs w:val="18"/>
          <w:u w:val="single"/>
        </w:rPr>
        <w:t xml:space="preserve">   X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6A459855" w14:textId="3522C975" w:rsidR="00344AB9" w:rsidRPr="007615EE" w:rsidRDefault="00DB2BC4" w:rsidP="007615EE">
      <w:pPr>
        <w:pStyle w:val="BodyTextIndent"/>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 xml:space="preserve">Vendor must provide information at the individual line level </w:t>
      </w:r>
      <w:r w:rsidR="00B43737" w:rsidRPr="007615EE">
        <w:rPr>
          <w:rFonts w:asciiTheme="minorHAnsi" w:hAnsiTheme="minorHAnsi" w:cstheme="minorHAnsi"/>
          <w:sz w:val="18"/>
          <w:szCs w:val="18"/>
        </w:rPr>
        <w:t>in regard to</w:t>
      </w:r>
      <w:r w:rsidRPr="007615EE">
        <w:rPr>
          <w:rFonts w:asciiTheme="minorHAnsi" w:hAnsiTheme="minorHAnsi" w:cstheme="minorHAnsi"/>
          <w:sz w:val="18"/>
          <w:szCs w:val="18"/>
        </w:rPr>
        <w:t xml:space="preserve"> this preference.</w:t>
      </w:r>
      <w:r w:rsidR="00BA3B76" w:rsidRPr="007615EE">
        <w:rPr>
          <w:rFonts w:asciiTheme="minorHAnsi" w:hAnsiTheme="minorHAnsi" w:cstheme="minorHAnsi"/>
          <w:sz w:val="18"/>
          <w:szCs w:val="18"/>
        </w:rPr>
        <w:t xml:space="preserve">  </w:t>
      </w:r>
      <w:r w:rsidR="00D74CEA" w:rsidRPr="007615EE">
        <w:rPr>
          <w:rFonts w:asciiTheme="minorHAnsi" w:hAnsiTheme="minorHAnsi" w:cstheme="minorHAnsi"/>
          <w:sz w:val="18"/>
          <w:szCs w:val="18"/>
        </w:rPr>
        <w:t>If</w:t>
      </w:r>
      <w:r w:rsidR="00344AB9" w:rsidRPr="007615EE">
        <w:rPr>
          <w:rFonts w:asciiTheme="minorHAnsi" w:hAnsiTheme="minorHAnsi" w:cstheme="minorHAnsi"/>
          <w:sz w:val="18"/>
          <w:szCs w:val="18"/>
        </w:rPr>
        <w:t xml:space="preserve"> yes, the bidder i</w:t>
      </w:r>
      <w:r w:rsidRPr="007615EE">
        <w:rPr>
          <w:rFonts w:asciiTheme="minorHAnsi" w:hAnsiTheme="minorHAnsi" w:cstheme="minorHAnsi"/>
          <w:sz w:val="18"/>
          <w:szCs w:val="18"/>
        </w:rPr>
        <w:t xml:space="preserve">s certifying under penalties of </w:t>
      </w:r>
      <w:r w:rsidR="00344AB9" w:rsidRPr="007615EE">
        <w:rPr>
          <w:rFonts w:asciiTheme="minorHAnsi" w:hAnsiTheme="minorHAnsi" w:cstheme="minorHAnsi"/>
          <w:sz w:val="18"/>
          <w:szCs w:val="18"/>
        </w:rPr>
        <w:t xml:space="preserve">perjury that each of the bidder’s end products, except those listed </w:t>
      </w:r>
      <w:r w:rsidR="00D74CEA" w:rsidRPr="007615EE">
        <w:rPr>
          <w:rFonts w:asciiTheme="minorHAnsi" w:hAnsiTheme="minorHAnsi" w:cstheme="minorHAnsi"/>
          <w:sz w:val="18"/>
          <w:szCs w:val="18"/>
        </w:rPr>
        <w:t xml:space="preserve">under the Exceptions section, </w:t>
      </w:r>
      <w:r w:rsidR="00BA3B76" w:rsidRPr="007615EE">
        <w:rPr>
          <w:rFonts w:asciiTheme="minorHAnsi" w:hAnsiTheme="minorHAnsi" w:cstheme="minorHAnsi"/>
          <w:sz w:val="18"/>
          <w:szCs w:val="18"/>
        </w:rPr>
        <w:t>is</w:t>
      </w:r>
      <w:r w:rsidR="00D74CEA" w:rsidRPr="007615EE">
        <w:rPr>
          <w:rFonts w:asciiTheme="minorHAnsi" w:hAnsiTheme="minorHAnsi" w:cstheme="minorHAnsi"/>
          <w:sz w:val="18"/>
          <w:szCs w:val="18"/>
        </w:rPr>
        <w:t xml:space="preserve"> a</w:t>
      </w:r>
      <w:r w:rsidR="00344AB9" w:rsidRPr="007615EE">
        <w:rPr>
          <w:rFonts w:asciiTheme="minorHAnsi" w:hAnsiTheme="minorHAnsi" w:cstheme="minorHAnsi"/>
          <w:sz w:val="18"/>
          <w:szCs w:val="18"/>
        </w:rPr>
        <w:t xml:space="preserve"> U.S. Manufactured Product as </w:t>
      </w:r>
      <w:r w:rsidR="00BA3B76" w:rsidRPr="007615EE">
        <w:rPr>
          <w:rFonts w:asciiTheme="minorHAnsi" w:hAnsiTheme="minorHAnsi" w:cstheme="minorHAnsi"/>
          <w:sz w:val="18"/>
          <w:szCs w:val="18"/>
        </w:rPr>
        <w:t xml:space="preserve">described </w:t>
      </w:r>
      <w:r w:rsidR="00344AB9" w:rsidRPr="007615EE">
        <w:rPr>
          <w:rFonts w:asciiTheme="minorHAnsi" w:hAnsiTheme="minorHAnsi" w:cstheme="minorHAnsi"/>
          <w:sz w:val="18"/>
          <w:szCs w:val="18"/>
        </w:rPr>
        <w:t>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0AF1D564" w14:textId="77777777" w:rsidR="009F1624" w:rsidRPr="007615EE" w:rsidRDefault="009F1624" w:rsidP="00344AB9">
      <w:pPr>
        <w:pStyle w:val="BodyTextIndent"/>
        <w:rPr>
          <w:rFonts w:asciiTheme="minorHAnsi" w:hAnsiTheme="minorHAnsi" w:cstheme="minorHAnsi"/>
          <w:sz w:val="18"/>
          <w:szCs w:val="18"/>
        </w:rPr>
      </w:pPr>
    </w:p>
    <w:p w14:paraId="5CA6BC6A" w14:textId="2CA62054" w:rsidR="00275E1D"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 xml:space="preserve">Please list what line items this preference will apply to: </w:t>
      </w:r>
    </w:p>
    <w:p w14:paraId="03BD3132" w14:textId="77777777" w:rsidR="00275E1D" w:rsidRPr="00275E1D" w:rsidRDefault="00275E1D" w:rsidP="007615EE">
      <w:pPr>
        <w:pStyle w:val="BodyTextIndent"/>
        <w:spacing w:line="360" w:lineRule="auto"/>
        <w:ind w:left="720" w:right="720" w:firstLine="0"/>
        <w:rPr>
          <w:rFonts w:asciiTheme="minorHAnsi" w:hAnsiTheme="minorHAnsi" w:cstheme="minorHAnsi"/>
          <w:b/>
          <w:bCs/>
          <w:sz w:val="18"/>
          <w:szCs w:val="18"/>
          <w:u w:val="single"/>
        </w:rPr>
      </w:pPr>
      <w:r w:rsidRPr="00275E1D">
        <w:rPr>
          <w:rFonts w:asciiTheme="minorHAnsi" w:hAnsiTheme="minorHAnsi" w:cstheme="minorHAnsi"/>
          <w:b/>
          <w:bCs/>
          <w:sz w:val="18"/>
          <w:szCs w:val="18"/>
          <w:u w:val="single"/>
        </w:rPr>
        <w:t>This preference applies to all line items.</w:t>
      </w:r>
    </w:p>
    <w:p w14:paraId="7A940F01" w14:textId="75276792"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77777777" w:rsidR="007615EE" w:rsidRPr="007615EE" w:rsidRDefault="00F079D7" w:rsidP="00F079D7">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rence (IC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28361E2F"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511B0A">
        <w:rPr>
          <w:rFonts w:asciiTheme="minorHAnsi" w:hAnsiTheme="minorHAnsi" w:cstheme="minorHAnsi"/>
          <w:sz w:val="18"/>
          <w:szCs w:val="18"/>
          <w:u w:val="single"/>
        </w:rPr>
        <w:t>X</w:t>
      </w:r>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4340066E"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5"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Fully complete the </w:t>
      </w:r>
      <w:r w:rsidRPr="00241C74">
        <w:rPr>
          <w:rFonts w:asciiTheme="minorHAnsi" w:hAnsiTheme="minorHAnsi" w:cstheme="minorHAnsi"/>
          <w:i/>
          <w:sz w:val="18"/>
          <w:szCs w:val="18"/>
        </w:rPr>
        <w:t>Indiana Economic Impact Form</w:t>
      </w:r>
      <w:r w:rsidRPr="00241C74">
        <w:rPr>
          <w:rFonts w:asciiTheme="minorHAnsi" w:hAnsiTheme="minorHAnsi" w:cstheme="minorHAnsi"/>
          <w:sz w:val="18"/>
          <w:szCs w:val="18"/>
        </w:rPr>
        <w:t xml:space="preserve"> (State Form # 51778) and include it with your bid/proposal.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F079D7">
      <w:pPr>
        <w:pStyle w:val="NoSpacing"/>
        <w:numPr>
          <w:ilvl w:val="0"/>
          <w:numId w:val="4"/>
        </w:numPr>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03B51796"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r w:rsidR="00511B0A">
        <w:rPr>
          <w:rFonts w:asciiTheme="minorHAnsi" w:hAnsiTheme="minorHAnsi" w:cstheme="minorHAnsi"/>
          <w:sz w:val="18"/>
          <w:szCs w:val="18"/>
          <w:u w:val="single"/>
        </w:rPr>
        <w:t>X</w:t>
      </w:r>
      <w:r w:rsidR="00BA23B8">
        <w:rPr>
          <w:rFonts w:asciiTheme="minorHAnsi" w:hAnsiTheme="minorHAnsi" w:cstheme="minorHAnsi"/>
          <w:sz w:val="18"/>
          <w:szCs w:val="18"/>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6792885D" w14:textId="77777777" w:rsidR="00344AB9" w:rsidRPr="007615EE" w:rsidRDefault="00027743" w:rsidP="00027743">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7B8640FB" w14:textId="77777777" w:rsidR="009F1624" w:rsidRPr="007615EE" w:rsidRDefault="009F1624"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027743">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7580905D"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lastRenderedPageBreak/>
        <w:t xml:space="preserve">Yes ______ </w:t>
      </w:r>
      <w:r w:rsidRPr="007615EE">
        <w:rPr>
          <w:rFonts w:asciiTheme="minorHAnsi" w:hAnsiTheme="minorHAnsi" w:cstheme="minorHAnsi"/>
          <w:sz w:val="18"/>
          <w:szCs w:val="18"/>
        </w:rPr>
        <w:tab/>
        <w:t>No __</w:t>
      </w:r>
      <w:r w:rsidR="00511B0A">
        <w:rPr>
          <w:rFonts w:asciiTheme="minorHAnsi" w:hAnsiTheme="minorHAnsi" w:cstheme="minorHAnsi"/>
          <w:sz w:val="18"/>
          <w:szCs w:val="18"/>
          <w:u w:val="single"/>
        </w:rPr>
        <w:t>X</w:t>
      </w:r>
      <w:r w:rsidRPr="007615EE">
        <w:rPr>
          <w:rFonts w:asciiTheme="minorHAnsi" w:hAnsiTheme="minorHAnsi" w:cstheme="minorHAnsi"/>
          <w:sz w:val="18"/>
          <w:szCs w:val="18"/>
        </w:rPr>
        <w:t>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4A3A90">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441E1B96"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5655CF">
        <w:rPr>
          <w:rFonts w:asciiTheme="minorHAnsi" w:hAnsiTheme="minorHAnsi" w:cstheme="minorHAnsi"/>
          <w:sz w:val="18"/>
          <w:szCs w:val="18"/>
          <w:u w:val="single"/>
        </w:rPr>
        <w:t>X</w:t>
      </w:r>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6965F5E3"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5655CF">
        <w:rPr>
          <w:rFonts w:asciiTheme="minorHAnsi" w:hAnsiTheme="minorHAnsi" w:cstheme="minorHAnsi"/>
          <w:sz w:val="18"/>
          <w:szCs w:val="18"/>
          <w:u w:val="single"/>
        </w:rPr>
        <w:t>X_</w:t>
      </w:r>
      <w:r>
        <w:rPr>
          <w:rFonts w:asciiTheme="minorHAnsi" w:hAnsiTheme="minorHAnsi" w:cstheme="minorHAnsi"/>
          <w:sz w:val="18"/>
          <w:szCs w:val="18"/>
        </w:rPr>
        <w:t>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67379295"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5655CF">
        <w:rPr>
          <w:rFonts w:asciiTheme="minorHAnsi" w:hAnsiTheme="minorHAnsi" w:cstheme="minorHAnsi"/>
          <w:sz w:val="18"/>
          <w:szCs w:val="18"/>
          <w:u w:val="single"/>
        </w:rPr>
        <w:t>X</w:t>
      </w:r>
      <w:r w:rsidR="004A3A90">
        <w:rPr>
          <w:rFonts w:asciiTheme="minorHAnsi" w:hAnsiTheme="minorHAnsi" w:cstheme="minorHAnsi"/>
          <w:sz w:val="18"/>
          <w:szCs w:val="18"/>
        </w:rPr>
        <w:t>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70C80226"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r w:rsidR="005655CF">
        <w:rPr>
          <w:rFonts w:asciiTheme="minorHAnsi" w:hAnsiTheme="minorHAnsi" w:cstheme="minorHAnsi"/>
          <w:sz w:val="18"/>
          <w:szCs w:val="18"/>
          <w:u w:val="single"/>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476DE68B"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r w:rsidR="005655CF">
        <w:rPr>
          <w:rFonts w:asciiTheme="minorHAnsi" w:hAnsiTheme="minorHAnsi" w:cstheme="minorHAnsi"/>
          <w:sz w:val="18"/>
          <w:szCs w:val="18"/>
          <w:u w:val="single"/>
        </w:rPr>
        <w:t>X</w:t>
      </w:r>
      <w:r w:rsidR="004A3A90">
        <w:rPr>
          <w:rFonts w:asciiTheme="minorHAnsi" w:hAnsiTheme="minorHAnsi" w:cstheme="minorHAnsi"/>
          <w:sz w:val="18"/>
          <w:szCs w:val="18"/>
        </w:rPr>
        <w:t>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37E8E98F" w14:textId="77777777" w:rsidR="00F346DD" w:rsidRDefault="00F346DD" w:rsidP="00344AB9">
      <w:pPr>
        <w:pStyle w:val="BodyTextIndent"/>
        <w:rPr>
          <w:rFonts w:asciiTheme="minorHAnsi" w:hAnsiTheme="minorHAnsi" w:cstheme="minorHAnsi"/>
          <w:szCs w:val="16"/>
        </w:rPr>
      </w:pPr>
    </w:p>
    <w:p w14:paraId="7D54F122" w14:textId="77777777" w:rsidR="00F346DD" w:rsidRDefault="00F346DD" w:rsidP="00344AB9">
      <w:pPr>
        <w:pStyle w:val="BodyTextIndent"/>
        <w:rPr>
          <w:rFonts w:asciiTheme="minorHAnsi" w:hAnsiTheme="minorHAnsi" w:cstheme="minorHAnsi"/>
          <w:szCs w:val="16"/>
        </w:rPr>
      </w:pPr>
    </w:p>
    <w:p w14:paraId="3EB39705" w14:textId="77777777" w:rsidR="00F346DD" w:rsidRDefault="00F346DD" w:rsidP="00344AB9">
      <w:pPr>
        <w:pStyle w:val="BodyTextIndent"/>
        <w:rPr>
          <w:rFonts w:asciiTheme="minorHAnsi" w:hAnsiTheme="minorHAnsi" w:cstheme="minorHAnsi"/>
          <w:szCs w:val="16"/>
        </w:rPr>
      </w:pPr>
    </w:p>
    <w:p w14:paraId="0AB5636D" w14:textId="77777777" w:rsidR="00F346DD" w:rsidRDefault="00F346DD" w:rsidP="00344AB9">
      <w:pPr>
        <w:pStyle w:val="BodyTextIndent"/>
        <w:rPr>
          <w:rFonts w:asciiTheme="minorHAnsi" w:hAnsiTheme="minorHAnsi" w:cstheme="minorHAnsi"/>
          <w:szCs w:val="16"/>
        </w:rPr>
      </w:pPr>
    </w:p>
    <w:p w14:paraId="6BB40072" w14:textId="77777777" w:rsidR="00F346DD" w:rsidRDefault="00F346DD" w:rsidP="00344AB9">
      <w:pPr>
        <w:pStyle w:val="BodyTextIndent"/>
        <w:rPr>
          <w:rFonts w:asciiTheme="minorHAnsi" w:hAnsiTheme="minorHAnsi" w:cstheme="minorHAnsi"/>
          <w:szCs w:val="16"/>
        </w:rPr>
      </w:pPr>
    </w:p>
    <w:p w14:paraId="738209ED" w14:textId="77777777" w:rsidR="00F346DD" w:rsidRDefault="00F346DD" w:rsidP="00344AB9">
      <w:pPr>
        <w:pStyle w:val="BodyTextIndent"/>
        <w:rPr>
          <w:rFonts w:asciiTheme="minorHAnsi" w:hAnsiTheme="minorHAnsi" w:cstheme="minorHAnsi"/>
          <w:szCs w:val="16"/>
        </w:rPr>
      </w:pPr>
    </w:p>
    <w:p w14:paraId="5EC3B452" w14:textId="77777777" w:rsidR="00F346DD" w:rsidRDefault="00F346DD" w:rsidP="00344AB9">
      <w:pPr>
        <w:pStyle w:val="BodyTextIndent"/>
        <w:rPr>
          <w:rFonts w:asciiTheme="minorHAnsi" w:hAnsiTheme="minorHAnsi" w:cstheme="minorHAnsi"/>
          <w:szCs w:val="16"/>
        </w:rPr>
      </w:pPr>
    </w:p>
    <w:p w14:paraId="14E984EF" w14:textId="77777777" w:rsidR="00F346DD" w:rsidRDefault="00F346DD" w:rsidP="00344AB9">
      <w:pPr>
        <w:pStyle w:val="BodyTextIndent"/>
        <w:rPr>
          <w:rFonts w:asciiTheme="minorHAnsi" w:hAnsiTheme="minorHAnsi" w:cstheme="minorHAnsi"/>
          <w:szCs w:val="16"/>
        </w:rPr>
      </w:pPr>
    </w:p>
    <w:p w14:paraId="5D9D81D0" w14:textId="77777777" w:rsidR="00F346DD" w:rsidRDefault="00F346DD" w:rsidP="00344AB9">
      <w:pPr>
        <w:pStyle w:val="BodyTextIndent"/>
        <w:rPr>
          <w:rFonts w:asciiTheme="minorHAnsi" w:hAnsiTheme="minorHAnsi" w:cstheme="minorHAnsi"/>
          <w:szCs w:val="16"/>
        </w:rPr>
      </w:pPr>
    </w:p>
    <w:p w14:paraId="7E8A0337" w14:textId="77777777" w:rsidR="00F346DD" w:rsidRDefault="00F346DD" w:rsidP="00344AB9">
      <w:pPr>
        <w:pStyle w:val="BodyTextIndent"/>
        <w:rPr>
          <w:rFonts w:asciiTheme="minorHAnsi" w:hAnsiTheme="minorHAnsi" w:cstheme="minorHAnsi"/>
          <w:szCs w:val="16"/>
        </w:rPr>
      </w:pPr>
    </w:p>
    <w:p w14:paraId="0FAA6273" w14:textId="77777777" w:rsidR="00F346DD" w:rsidRDefault="00F346DD" w:rsidP="00344AB9">
      <w:pPr>
        <w:pStyle w:val="BodyTextIndent"/>
        <w:rPr>
          <w:rFonts w:asciiTheme="minorHAnsi" w:hAnsiTheme="minorHAnsi" w:cstheme="minorHAnsi"/>
          <w:szCs w:val="16"/>
        </w:rPr>
      </w:pPr>
    </w:p>
    <w:p w14:paraId="168F86DC" w14:textId="77777777" w:rsidR="00F346DD" w:rsidRDefault="00F346DD" w:rsidP="00344AB9">
      <w:pPr>
        <w:pStyle w:val="BodyTextIndent"/>
        <w:rPr>
          <w:rFonts w:asciiTheme="minorHAnsi" w:hAnsiTheme="minorHAnsi" w:cstheme="minorHAnsi"/>
          <w:szCs w:val="16"/>
        </w:rPr>
      </w:pPr>
    </w:p>
    <w:p w14:paraId="1B35586D" w14:textId="77777777" w:rsidR="00F346DD" w:rsidRDefault="00F346DD" w:rsidP="00344AB9">
      <w:pPr>
        <w:pStyle w:val="BodyTextIndent"/>
        <w:rPr>
          <w:rFonts w:asciiTheme="minorHAnsi" w:hAnsiTheme="minorHAnsi" w:cstheme="minorHAnsi"/>
          <w:szCs w:val="16"/>
        </w:rPr>
      </w:pPr>
    </w:p>
    <w:p w14:paraId="688E1168" w14:textId="77777777" w:rsidR="00F346DD" w:rsidRDefault="00F346DD" w:rsidP="00344AB9">
      <w:pPr>
        <w:pStyle w:val="BodyTextIndent"/>
        <w:rPr>
          <w:rFonts w:asciiTheme="minorHAnsi" w:hAnsiTheme="minorHAnsi" w:cstheme="minorHAnsi"/>
          <w:szCs w:val="16"/>
        </w:rPr>
      </w:pPr>
    </w:p>
    <w:p w14:paraId="2D3EAB62" w14:textId="77777777" w:rsidR="00F346DD" w:rsidRPr="00A00DB4" w:rsidRDefault="00F346DD" w:rsidP="00344AB9">
      <w:pPr>
        <w:pStyle w:val="BodyTextIndent"/>
        <w:rPr>
          <w:rFonts w:asciiTheme="minorHAnsi" w:hAnsiTheme="minorHAnsi" w:cstheme="minorHAnsi"/>
          <w:szCs w:val="16"/>
        </w:rPr>
      </w:pPr>
    </w:p>
    <w:p w14:paraId="584197F5" w14:textId="77777777" w:rsidR="004A3A90" w:rsidRDefault="004A3A90" w:rsidP="00DC51E2">
      <w:pPr>
        <w:spacing w:line="242" w:lineRule="auto"/>
        <w:rPr>
          <w:rFonts w:asciiTheme="minorHAnsi" w:hAnsiTheme="minorHAnsi" w:cstheme="minorHAnsi"/>
          <w:sz w:val="16"/>
          <w:szCs w:val="16"/>
        </w:rPr>
      </w:pPr>
    </w:p>
    <w:p w14:paraId="4E53EA70" w14:textId="77777777" w:rsidR="007D7735" w:rsidRDefault="007D7735">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5B8D1462"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A00DB4" w:rsidRDefault="006261F2" w:rsidP="006261F2">
      <w:pPr>
        <w:rPr>
          <w:rFonts w:asciiTheme="minorHAnsi" w:hAnsiTheme="minorHAnsi" w:cstheme="minorHAnsi"/>
          <w:b/>
          <w:color w:val="0000FF"/>
        </w:rPr>
      </w:pPr>
    </w:p>
    <w:p w14:paraId="3FC46234" w14:textId="2FD59D35" w:rsidR="006261F2" w:rsidRPr="00E537D3" w:rsidRDefault="00B8718E" w:rsidP="006261F2">
      <w:pPr>
        <w:rPr>
          <w:rFonts w:asciiTheme="minorHAnsi" w:hAnsiTheme="minorHAnsi" w:cstheme="minorHAnsi"/>
          <w:sz w:val="18"/>
          <w:szCs w:val="18"/>
        </w:rPr>
      </w:pPr>
      <w:r w:rsidRPr="00E537D3">
        <w:rPr>
          <w:rFonts w:asciiTheme="minorHAnsi" w:hAnsiTheme="minorHAnsi" w:cstheme="minorHAnsi"/>
          <w:sz w:val="18"/>
          <w:szCs w:val="18"/>
        </w:rPr>
        <w:t>In accordance with 25 IAC 5-5, if the purchase is for a Commodity</w:t>
      </w:r>
      <w:r w:rsidR="00262146" w:rsidRPr="00E537D3">
        <w:rPr>
          <w:rFonts w:asciiTheme="minorHAnsi" w:hAnsiTheme="minorHAnsi" w:cstheme="minorHAnsi"/>
          <w:sz w:val="18"/>
          <w:szCs w:val="18"/>
        </w:rPr>
        <w:t>/Services</w:t>
      </w:r>
      <w:r w:rsidRPr="00E537D3">
        <w:rPr>
          <w:rFonts w:asciiTheme="minorHAnsi" w:hAnsiTheme="minorHAnsi" w:cstheme="minorHAnsi"/>
          <w:sz w:val="18"/>
          <w:szCs w:val="18"/>
        </w:rPr>
        <w:t xml:space="preserve"> the contract goal for this solicitation is </w:t>
      </w:r>
      <w:r w:rsidR="00E53984">
        <w:rPr>
          <w:rFonts w:asciiTheme="minorHAnsi" w:hAnsiTheme="minorHAnsi" w:cstheme="minorHAnsi"/>
          <w:sz w:val="18"/>
          <w:szCs w:val="18"/>
        </w:rPr>
        <w:t>8</w:t>
      </w:r>
      <w:r w:rsidRPr="00E537D3">
        <w:rPr>
          <w:rFonts w:asciiTheme="minorHAnsi" w:hAnsiTheme="minorHAnsi" w:cstheme="minorHAnsi"/>
          <w:sz w:val="18"/>
          <w:szCs w:val="18"/>
        </w:rPr>
        <w:t xml:space="preserve">% Minority participation and </w:t>
      </w:r>
      <w:r w:rsidR="00E53984">
        <w:rPr>
          <w:rFonts w:asciiTheme="minorHAnsi" w:hAnsiTheme="minorHAnsi" w:cstheme="minorHAnsi"/>
          <w:sz w:val="18"/>
          <w:szCs w:val="18"/>
        </w:rPr>
        <w:t>13</w:t>
      </w:r>
      <w:r w:rsidRPr="00E537D3">
        <w:rPr>
          <w:rFonts w:asciiTheme="minorHAnsi" w:hAnsiTheme="minorHAnsi" w:cstheme="minorHAnsi"/>
          <w:sz w:val="18"/>
          <w:szCs w:val="18"/>
        </w:rPr>
        <w:t>% for Women participation</w:t>
      </w:r>
      <w:r w:rsidR="00262146" w:rsidRPr="00E537D3">
        <w:rPr>
          <w:rFonts w:asciiTheme="minorHAnsi" w:hAnsiTheme="minorHAnsi" w:cstheme="minorHAnsi"/>
          <w:sz w:val="18"/>
          <w:szCs w:val="18"/>
        </w:rPr>
        <w:t>.</w:t>
      </w:r>
      <w:r w:rsidRPr="00E537D3">
        <w:rPr>
          <w:rFonts w:asciiTheme="minorHAnsi" w:hAnsiTheme="minorHAnsi" w:cstheme="minorHAnsi"/>
          <w:sz w:val="18"/>
          <w:szCs w:val="18"/>
        </w:rPr>
        <w:t xml:space="preserve">   </w:t>
      </w:r>
      <w:r w:rsidR="006261F2" w:rsidRPr="00E537D3">
        <w:rPr>
          <w:rFonts w:asciiTheme="minorHAnsi" w:hAnsiTheme="minorHAnsi" w:cstheme="minorHAnsi"/>
          <w:sz w:val="18"/>
          <w:szCs w:val="18"/>
        </w:rPr>
        <w:t xml:space="preserve">It is the intent of IDOA Procurement Division to meet or exceed the above mentioned MWBE goals.  If participation </w:t>
      </w:r>
      <w:r w:rsidR="00B43737" w:rsidRPr="00E537D3">
        <w:rPr>
          <w:rFonts w:asciiTheme="minorHAnsi" w:hAnsiTheme="minorHAnsi" w:cstheme="minorHAnsi"/>
          <w:sz w:val="18"/>
          <w:szCs w:val="18"/>
        </w:rPr>
        <w:t>exists,</w:t>
      </w:r>
      <w:r w:rsidR="006261F2" w:rsidRPr="00E537D3">
        <w:rPr>
          <w:rFonts w:asciiTheme="minorHAnsi" w:hAnsiTheme="minorHAnsi" w:cstheme="minorHAnsi"/>
          <w:sz w:val="18"/>
          <w:szCs w:val="18"/>
        </w:rPr>
        <w:t xml:space="preserve"> the vendor must submit with its quote/bid a MWBE Subcontractor Commitment Form</w:t>
      </w:r>
      <w:r w:rsidR="006261F2" w:rsidRPr="00E537D3">
        <w:rPr>
          <w:rFonts w:asciiTheme="minorHAnsi" w:hAnsiTheme="minorHAnsi" w:cstheme="minorHAnsi"/>
          <w:color w:val="808080"/>
          <w:sz w:val="18"/>
          <w:szCs w:val="18"/>
        </w:rPr>
        <w:t xml:space="preserve">. </w:t>
      </w:r>
      <w:r w:rsidR="006261F2" w:rsidRPr="00E537D3">
        <w:rPr>
          <w:rFonts w:asciiTheme="minorHAnsi" w:hAnsiTheme="minorHAnsi" w:cstheme="minorHAnsi"/>
          <w:sz w:val="18"/>
          <w:szCs w:val="18"/>
        </w:rPr>
        <w:t xml:space="preserve">The Form must show that there are, participating in the proposed contract, Minority Business Enterprises (MBE) and Women Business Enterprises (WBE) listed in the </w:t>
      </w:r>
      <w:r w:rsidR="005A0C46" w:rsidRPr="005A0C46">
        <w:rPr>
          <w:rFonts w:asciiTheme="minorHAnsi" w:hAnsiTheme="minorHAnsi" w:cstheme="minorHAnsi"/>
          <w:sz w:val="18"/>
          <w:szCs w:val="18"/>
        </w:rPr>
        <w:t>Division of Supplier Diversity (DSD)</w:t>
      </w:r>
      <w:r w:rsidR="005A0C46">
        <w:rPr>
          <w:rFonts w:asciiTheme="minorHAnsi" w:hAnsiTheme="minorHAnsi" w:cstheme="minorHAnsi"/>
          <w:sz w:val="18"/>
          <w:szCs w:val="18"/>
        </w:rPr>
        <w:t xml:space="preserve"> </w:t>
      </w:r>
      <w:r w:rsidR="006261F2" w:rsidRPr="00E537D3">
        <w:rPr>
          <w:rFonts w:asciiTheme="minorHAnsi" w:hAnsiTheme="minorHAnsi" w:cstheme="minorHAnsi"/>
          <w:sz w:val="18"/>
          <w:szCs w:val="18"/>
        </w:rPr>
        <w:t xml:space="preserve">directory of certified firms located </w:t>
      </w:r>
      <w:r w:rsidR="006261F2" w:rsidRPr="007D7735">
        <w:rPr>
          <w:rFonts w:asciiTheme="minorHAnsi" w:hAnsiTheme="minorHAnsi" w:cstheme="minorHAnsi"/>
          <w:sz w:val="18"/>
          <w:szCs w:val="18"/>
        </w:rPr>
        <w:t xml:space="preserve">at </w:t>
      </w:r>
      <w:r w:rsidR="002D78DA" w:rsidRPr="007D7735">
        <w:rPr>
          <w:rFonts w:asciiTheme="minorHAnsi" w:hAnsiTheme="minorHAnsi" w:cstheme="minorHAnsi"/>
          <w:sz w:val="18"/>
          <w:szCs w:val="18"/>
        </w:rPr>
        <w:t xml:space="preserve"> </w:t>
      </w:r>
      <w:hyperlink r:id="rId16" w:history="1">
        <w:r w:rsidR="007D7735" w:rsidRPr="007D7735">
          <w:rPr>
            <w:rStyle w:val="Hyperlink"/>
            <w:rFonts w:asciiTheme="minorHAnsi" w:hAnsiTheme="minorHAnsi" w:cstheme="minorHAnsi"/>
            <w:sz w:val="18"/>
            <w:szCs w:val="18"/>
          </w:rPr>
          <w:t>https://www.in.gov/idoa/mwbe/</w:t>
        </w:r>
      </w:hyperlink>
      <w:r w:rsidR="006261F2" w:rsidRPr="007D7735">
        <w:rPr>
          <w:rFonts w:asciiTheme="minorHAnsi" w:hAnsiTheme="minorHAnsi" w:cstheme="minorHAnsi"/>
          <w:sz w:val="18"/>
          <w:szCs w:val="18"/>
        </w:rPr>
        <w:t>. If participation</w:t>
      </w:r>
      <w:r w:rsidR="006261F2" w:rsidRPr="00E537D3">
        <w:rPr>
          <w:rFonts w:asciiTheme="minorHAnsi" w:hAnsiTheme="minorHAnsi" w:cstheme="minorHAnsi"/>
          <w:sz w:val="18"/>
          <w:szCs w:val="18"/>
        </w:rPr>
        <w:t xml:space="preserve"> is met through use of vendors who supply products and/or services directly to the Respondent, the Respondent must provide a description of products and/or services provided that are directly related to this quote/bid and the cost of direct supplies for this quote/bid.  Respondents must complete the Subcontractor Commitment Form in its entirety.  </w:t>
      </w:r>
    </w:p>
    <w:p w14:paraId="6BF8294C" w14:textId="77777777" w:rsidR="006261F2" w:rsidRPr="00E537D3" w:rsidRDefault="006261F2" w:rsidP="006261F2">
      <w:pPr>
        <w:rPr>
          <w:rFonts w:asciiTheme="minorHAnsi" w:hAnsiTheme="minorHAnsi" w:cstheme="minorHAnsi"/>
          <w:sz w:val="18"/>
          <w:szCs w:val="18"/>
        </w:rPr>
      </w:pPr>
    </w:p>
    <w:p w14:paraId="2A5542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The Department reserves the right to verify all information included on the MWBE Subcontractor Commitment Form.</w:t>
      </w:r>
    </w:p>
    <w:p w14:paraId="23E88FF8" w14:textId="77777777" w:rsidR="006261F2" w:rsidRPr="00E537D3" w:rsidRDefault="006261F2" w:rsidP="006261F2">
      <w:pPr>
        <w:rPr>
          <w:rFonts w:asciiTheme="minorHAnsi" w:hAnsiTheme="minorHAnsi" w:cstheme="minorHAnsi"/>
          <w:sz w:val="18"/>
          <w:szCs w:val="18"/>
        </w:rPr>
      </w:pPr>
    </w:p>
    <w:p w14:paraId="2BE7F343" w14:textId="6EDDCF46"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Respondents are encouraged to contact and work with </w:t>
      </w:r>
      <w:r w:rsidR="005A0C46">
        <w:rPr>
          <w:rFonts w:asciiTheme="minorHAnsi" w:hAnsiTheme="minorHAnsi" w:cstheme="minorHAnsi"/>
          <w:sz w:val="18"/>
          <w:szCs w:val="18"/>
        </w:rPr>
        <w:t>D</w:t>
      </w:r>
      <w:r w:rsidR="003858F3">
        <w:rPr>
          <w:rFonts w:asciiTheme="minorHAnsi" w:hAnsiTheme="minorHAnsi" w:cstheme="minorHAnsi"/>
          <w:sz w:val="18"/>
          <w:szCs w:val="18"/>
        </w:rPr>
        <w:t xml:space="preserve">ivision of </w:t>
      </w:r>
      <w:r w:rsidR="005A0C46">
        <w:rPr>
          <w:rFonts w:asciiTheme="minorHAnsi" w:hAnsiTheme="minorHAnsi" w:cstheme="minorHAnsi"/>
          <w:sz w:val="18"/>
          <w:szCs w:val="18"/>
        </w:rPr>
        <w:t>S</w:t>
      </w:r>
      <w:r w:rsidR="003858F3">
        <w:rPr>
          <w:rFonts w:asciiTheme="minorHAnsi" w:hAnsiTheme="minorHAnsi" w:cstheme="minorHAnsi"/>
          <w:sz w:val="18"/>
          <w:szCs w:val="18"/>
        </w:rPr>
        <w:t xml:space="preserve">upplier </w:t>
      </w:r>
      <w:r w:rsidR="005A0C46">
        <w:rPr>
          <w:rFonts w:asciiTheme="minorHAnsi" w:hAnsiTheme="minorHAnsi" w:cstheme="minorHAnsi"/>
          <w:sz w:val="18"/>
          <w:szCs w:val="18"/>
        </w:rPr>
        <w:t>D</w:t>
      </w:r>
      <w:r w:rsidR="003858F3">
        <w:rPr>
          <w:rFonts w:asciiTheme="minorHAnsi" w:hAnsiTheme="minorHAnsi" w:cstheme="minorHAnsi"/>
          <w:sz w:val="18"/>
          <w:szCs w:val="18"/>
        </w:rPr>
        <w:t>iversity</w:t>
      </w:r>
      <w:r w:rsidRPr="00E537D3">
        <w:rPr>
          <w:rFonts w:asciiTheme="minorHAnsi" w:hAnsiTheme="minorHAnsi" w:cstheme="minorHAnsi"/>
          <w:sz w:val="18"/>
          <w:szCs w:val="18"/>
        </w:rPr>
        <w:t xml:space="preserve"> at 317-232-3061 to design a subcontractor commitment to meet established goals as referenced in this solicitation. </w:t>
      </w:r>
    </w:p>
    <w:p w14:paraId="7C6C26D4" w14:textId="77777777" w:rsidR="006261F2" w:rsidRPr="00E537D3" w:rsidRDefault="006261F2" w:rsidP="006261F2">
      <w:pPr>
        <w:rPr>
          <w:rFonts w:asciiTheme="minorHAnsi" w:hAnsiTheme="minorHAnsi" w:cstheme="minorHAnsi"/>
          <w:sz w:val="18"/>
          <w:szCs w:val="18"/>
          <w:highlight w:val="yellow"/>
        </w:rPr>
      </w:pPr>
    </w:p>
    <w:p w14:paraId="5C1A9CE2" w14:textId="77777777" w:rsidR="006261F2" w:rsidRPr="00E537D3" w:rsidRDefault="006261F2" w:rsidP="006261F2">
      <w:pPr>
        <w:ind w:left="720"/>
        <w:rPr>
          <w:rFonts w:asciiTheme="minorHAnsi" w:hAnsiTheme="minorHAnsi" w:cstheme="minorHAnsi"/>
          <w:b/>
          <w:sz w:val="18"/>
          <w:szCs w:val="18"/>
        </w:rPr>
      </w:pPr>
    </w:p>
    <w:p w14:paraId="04016C56" w14:textId="77777777" w:rsidR="006261F2" w:rsidRPr="00E537D3" w:rsidRDefault="006261F2" w:rsidP="006261F2">
      <w:pPr>
        <w:rPr>
          <w:rFonts w:asciiTheme="minorHAnsi" w:hAnsiTheme="minorHAnsi" w:cstheme="minorHAnsi"/>
          <w:b/>
          <w:sz w:val="18"/>
          <w:szCs w:val="18"/>
        </w:rPr>
      </w:pPr>
      <w:r w:rsidRPr="00E537D3">
        <w:rPr>
          <w:rFonts w:asciiTheme="minorHAnsi" w:hAnsiTheme="minorHAnsi" w:cstheme="minorHAnsi"/>
          <w:b/>
          <w:sz w:val="18"/>
          <w:szCs w:val="18"/>
        </w:rPr>
        <w:t>Prime Contractors must ensure that the proposed subcontractors meet the following criteria:</w:t>
      </w:r>
    </w:p>
    <w:p w14:paraId="278FCFC1" w14:textId="77777777" w:rsidR="007D7735" w:rsidRPr="00E537D3" w:rsidRDefault="007D7735" w:rsidP="007D7735">
      <w:pPr>
        <w:rPr>
          <w:rFonts w:asciiTheme="minorHAnsi" w:hAnsiTheme="minorHAnsi" w:cstheme="minorHAnsi"/>
          <w:sz w:val="18"/>
          <w:szCs w:val="18"/>
        </w:rPr>
      </w:pPr>
    </w:p>
    <w:p w14:paraId="065245DB" w14:textId="42AD292B"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 xml:space="preserve">Must be </w:t>
      </w:r>
      <w:r w:rsidR="007D7735" w:rsidRPr="007D7735">
        <w:rPr>
          <w:rFonts w:asciiTheme="minorHAnsi" w:hAnsiTheme="minorHAnsi" w:cstheme="minorHAnsi"/>
          <w:sz w:val="18"/>
          <w:szCs w:val="18"/>
        </w:rPr>
        <w:t xml:space="preserve">listed on the IDOA Directory of Certified Firms, </w:t>
      </w:r>
      <w:r w:rsidR="007D7735" w:rsidRPr="007D7735">
        <w:rPr>
          <w:rFonts w:asciiTheme="minorHAnsi" w:hAnsiTheme="minorHAnsi" w:cstheme="minorHAnsi"/>
          <w:b/>
          <w:sz w:val="18"/>
          <w:szCs w:val="18"/>
        </w:rPr>
        <w:t>on or before</w:t>
      </w:r>
      <w:r w:rsidR="007D7735" w:rsidRPr="007D7735">
        <w:rPr>
          <w:rFonts w:asciiTheme="minorHAnsi" w:hAnsiTheme="minorHAnsi" w:cstheme="minorHAnsi"/>
          <w:sz w:val="18"/>
          <w:szCs w:val="18"/>
        </w:rPr>
        <w:t xml:space="preserve"> the proposal due date</w:t>
      </w:r>
    </w:p>
    <w:p w14:paraId="6D86E2FC" w14:textId="7AD261B7" w:rsidR="007D7735" w:rsidRPr="007D7735" w:rsidRDefault="007D7735"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Each firm may only serve as on</w:t>
      </w:r>
      <w:r w:rsidR="007D7735" w:rsidRPr="007D7735">
        <w:rPr>
          <w:rFonts w:asciiTheme="minorHAnsi" w:hAnsiTheme="minorHAnsi" w:cstheme="minorHAnsi"/>
          <w:sz w:val="18"/>
          <w:szCs w:val="18"/>
        </w:rPr>
        <w:t>e</w:t>
      </w:r>
      <w:r w:rsidRPr="007D7735">
        <w:rPr>
          <w:rFonts w:asciiTheme="minorHAnsi" w:hAnsiTheme="minorHAnsi" w:cstheme="minorHAnsi"/>
          <w:sz w:val="18"/>
          <w:szCs w:val="18"/>
        </w:rPr>
        <w:t xml:space="preserve"> classification </w:t>
      </w:r>
      <w:r w:rsidR="00B43737" w:rsidRPr="007D7735">
        <w:rPr>
          <w:rFonts w:asciiTheme="minorHAnsi" w:hAnsiTheme="minorHAnsi" w:cstheme="minorHAnsi"/>
          <w:sz w:val="18"/>
          <w:szCs w:val="18"/>
        </w:rPr>
        <w:t>– MBE</w:t>
      </w:r>
      <w:r w:rsidR="007D7735" w:rsidRPr="007D7735">
        <w:rPr>
          <w:rFonts w:asciiTheme="minorHAnsi" w:hAnsiTheme="minorHAnsi" w:cstheme="minorHAnsi"/>
          <w:sz w:val="18"/>
          <w:szCs w:val="18"/>
        </w:rPr>
        <w:t>, WBE, or IVOSB</w:t>
      </w:r>
    </w:p>
    <w:p w14:paraId="69AB16C7" w14:textId="5F6B6A6A"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 xml:space="preserve">A </w:t>
      </w:r>
      <w:r w:rsidR="007D7735" w:rsidRPr="007D7735">
        <w:rPr>
          <w:rFonts w:asciiTheme="minorHAnsi" w:hAnsiTheme="minorHAnsi" w:cstheme="minorHAnsi"/>
          <w:sz w:val="18"/>
          <w:szCs w:val="18"/>
        </w:rPr>
        <w:t>Prime Contractor who is an MBE or WBE must meet subcontractor goals by using other listed certified firms.  Certified Prime Contractors cannot count their own workforce or companies to meet this requirement</w:t>
      </w:r>
      <w:r w:rsidRPr="007D7735">
        <w:rPr>
          <w:rFonts w:asciiTheme="minorHAnsi" w:hAnsiTheme="minorHAnsi" w:cstheme="minorHAnsi"/>
          <w:sz w:val="18"/>
          <w:szCs w:val="18"/>
        </w:rPr>
        <w:t>.</w:t>
      </w:r>
    </w:p>
    <w:p w14:paraId="6395BCA3" w14:textId="1FE3EBA7"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b/>
          <w:bCs/>
          <w:sz w:val="18"/>
          <w:szCs w:val="18"/>
        </w:rPr>
      </w:pPr>
      <w:r w:rsidRPr="007D7735">
        <w:rPr>
          <w:rFonts w:asciiTheme="minorHAnsi" w:hAnsiTheme="minorHAnsi" w:cstheme="minorHAnsi"/>
          <w:b/>
          <w:bCs/>
          <w:sz w:val="18"/>
          <w:szCs w:val="18"/>
        </w:rPr>
        <w:t xml:space="preserve">Must </w:t>
      </w:r>
      <w:r w:rsidR="007D7735" w:rsidRPr="007D7735">
        <w:rPr>
          <w:rFonts w:asciiTheme="minorHAnsi" w:hAnsiTheme="minorHAnsi" w:cstheme="minorHAnsi"/>
          <w:b/>
          <w:bCs/>
          <w:sz w:val="18"/>
          <w:szCs w:val="18"/>
        </w:rPr>
        <w:t>serve a Valuable Scope Contribution (VSC).  The firm must serve a value-added purpose on the engagement, as confirmed by the State</w:t>
      </w:r>
      <w:r w:rsidRPr="007D7735">
        <w:rPr>
          <w:rFonts w:asciiTheme="minorHAnsi" w:hAnsiTheme="minorHAnsi" w:cstheme="minorHAnsi"/>
          <w:b/>
          <w:bCs/>
          <w:sz w:val="18"/>
          <w:szCs w:val="18"/>
        </w:rPr>
        <w:t>.</w:t>
      </w:r>
    </w:p>
    <w:p w14:paraId="0272AC16" w14:textId="53828446"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 xml:space="preserve">Must </w:t>
      </w:r>
      <w:r w:rsidR="007D7735" w:rsidRPr="007D7735">
        <w:rPr>
          <w:rFonts w:asciiTheme="minorHAnsi" w:hAnsiTheme="minorHAnsi" w:cstheme="minorHAnsi"/>
          <w:sz w:val="18"/>
          <w:szCs w:val="18"/>
        </w:rPr>
        <w:t xml:space="preserve">provide goods or service only in the industry area for which it is certified as listed in the directory at </w:t>
      </w:r>
      <w:hyperlink r:id="rId17" w:history="1">
        <w:r w:rsidR="007D7735" w:rsidRPr="007D7735">
          <w:rPr>
            <w:rStyle w:val="Hyperlink"/>
            <w:rFonts w:asciiTheme="minorHAnsi" w:hAnsiTheme="minorHAnsi" w:cstheme="minorHAnsi"/>
            <w:sz w:val="18"/>
            <w:szCs w:val="18"/>
          </w:rPr>
          <w:t>https://www.in.gov/idoa/mwbe/</w:t>
        </w:r>
      </w:hyperlink>
    </w:p>
    <w:p w14:paraId="04406691" w14:textId="77777777"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Must be used to provide the goods or services specific to the contract</w:t>
      </w:r>
    </w:p>
    <w:p w14:paraId="35AB805A" w14:textId="77777777" w:rsidR="006261F2" w:rsidRPr="007D7735"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7D7735">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465DC3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16258B64" w14:textId="77777777" w:rsidR="006261F2" w:rsidRPr="00E537D3" w:rsidRDefault="006261F2" w:rsidP="006261F2">
      <w:pPr>
        <w:rPr>
          <w:rFonts w:asciiTheme="minorHAnsi" w:hAnsiTheme="minorHAnsi" w:cstheme="minorHAnsi"/>
          <w:sz w:val="18"/>
          <w:szCs w:val="18"/>
        </w:rPr>
      </w:pPr>
    </w:p>
    <w:p w14:paraId="396147C1" w14:textId="18D0EA94"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By submission of the quote/bid, the Respondent acknowledges and agrees to be bound by the regulatory processes involving the State’s M/WBE </w:t>
      </w:r>
      <w:r w:rsidRPr="007D7735">
        <w:rPr>
          <w:rFonts w:asciiTheme="minorHAnsi" w:hAnsiTheme="minorHAnsi" w:cstheme="minorHAnsi"/>
          <w:sz w:val="18"/>
          <w:szCs w:val="18"/>
        </w:rPr>
        <w:t xml:space="preserve">Program. </w:t>
      </w:r>
      <w:r w:rsidR="007D7735" w:rsidRPr="007D7735">
        <w:rPr>
          <w:rFonts w:asciiTheme="minorHAnsi" w:hAnsiTheme="minorHAnsi" w:cstheme="minorHAnsi"/>
          <w:sz w:val="18"/>
          <w:szCs w:val="18"/>
        </w:rPr>
        <w:t xml:space="preserve">Questions involving </w:t>
      </w:r>
      <w:r w:rsidR="007D7735" w:rsidRPr="00844807">
        <w:rPr>
          <w:rFonts w:asciiTheme="minorHAnsi" w:hAnsiTheme="minorHAnsi" w:cstheme="minorHAnsi"/>
          <w:sz w:val="18"/>
          <w:szCs w:val="18"/>
        </w:rPr>
        <w:t xml:space="preserve">the regulations governing the MWBE Subcontractor Commitment Form should be directed to: Minority and Women’s Business Enterprises Division at (317) 232-3061 or </w:t>
      </w:r>
      <w:hyperlink r:id="rId18" w:history="1">
        <w:r w:rsidR="00844807" w:rsidRPr="00844807">
          <w:rPr>
            <w:rStyle w:val="Hyperlink"/>
            <w:rFonts w:asciiTheme="minorHAnsi" w:hAnsiTheme="minorHAnsi" w:cstheme="minorHAnsi"/>
            <w:sz w:val="18"/>
            <w:szCs w:val="18"/>
          </w:rPr>
          <w:t>https://www.in.gov/idoa/mwbe/</w:t>
        </w:r>
      </w:hyperlink>
      <w:r w:rsidR="007D7735" w:rsidRPr="00844807">
        <w:rPr>
          <w:rFonts w:asciiTheme="minorHAnsi" w:hAnsiTheme="minorHAnsi" w:cstheme="minorHAnsi"/>
          <w:sz w:val="18"/>
          <w:szCs w:val="18"/>
        </w:rPr>
        <w:t>.</w:t>
      </w: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F6577F">
        <w:tc>
          <w:tcPr>
            <w:tcW w:w="11016" w:type="dxa"/>
            <w:tcBorders>
              <w:bottom w:val="single" w:sz="4" w:space="0" w:color="auto"/>
            </w:tcBorders>
          </w:tcPr>
          <w:p w14:paraId="25BC9990" w14:textId="52EDE247"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682F51" w:rsidRPr="00D62D81">
              <w:rPr>
                <w:rFonts w:asciiTheme="minorHAnsi" w:hAnsiTheme="minorHAnsi" w:cstheme="minorHAnsi"/>
                <w:sz w:val="18"/>
                <w:szCs w:val="18"/>
              </w:rPr>
              <w:t>385-22-68491</w:t>
            </w:r>
          </w:p>
        </w:tc>
      </w:tr>
      <w:tr w:rsidR="006261F2" w:rsidRPr="00E537D3" w14:paraId="6C1BEEA7" w14:textId="77777777" w:rsidTr="00F6577F">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F6577F">
        <w:tc>
          <w:tcPr>
            <w:tcW w:w="11016" w:type="dxa"/>
            <w:tcBorders>
              <w:bottom w:val="single" w:sz="4" w:space="0" w:color="auto"/>
            </w:tcBorders>
          </w:tcPr>
          <w:p w14:paraId="069F7994" w14:textId="77777777"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p>
        </w:tc>
      </w:tr>
      <w:tr w:rsidR="006261F2" w:rsidRPr="00E537D3" w14:paraId="4DCE84ED" w14:textId="77777777" w:rsidTr="00F6577F">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F6577F">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6261F2">
      <w:pPr>
        <w:ind w:right="720"/>
        <w:jc w:val="center"/>
        <w:rPr>
          <w:rFonts w:asciiTheme="minorHAnsi" w:hAnsiTheme="minorHAnsi" w:cstheme="minorHAnsi"/>
          <w:sz w:val="18"/>
          <w:szCs w:val="18"/>
        </w:rPr>
      </w:pPr>
    </w:p>
    <w:p w14:paraId="5771443C" w14:textId="77777777" w:rsidR="006261F2" w:rsidRPr="00E537D3" w:rsidRDefault="006261F2" w:rsidP="006261F2">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F6577F">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F6577F">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F6577F">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F6577F">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F6577F">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F6577F">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F6577F">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F6577F">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F6577F">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6261F2">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F6577F">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F6577F">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F6577F">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F6577F">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F6577F">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F6577F">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F6577F">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F6577F">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F6577F">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6261F2">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6261F2">
      <w:pPr>
        <w:widowControl/>
        <w:numPr>
          <w:ilvl w:val="0"/>
          <w:numId w:val="6"/>
        </w:numPr>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6261F2">
      <w:pPr>
        <w:ind w:left="36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976B0">
      <w:pPr>
        <w:pStyle w:val="BodyTextIndent"/>
        <w:ind w:left="0" w:firstLine="0"/>
        <w:rPr>
          <w:rFonts w:asciiTheme="minorHAnsi" w:hAnsiTheme="minorHAnsi" w:cstheme="minorHAnsi"/>
          <w:sz w:val="18"/>
          <w:szCs w:val="18"/>
        </w:rPr>
      </w:pPr>
    </w:p>
    <w:p w14:paraId="6EE81EFF" w14:textId="77777777" w:rsidR="00DC51E2" w:rsidRPr="00E537D3" w:rsidRDefault="00D976B0" w:rsidP="00D976B0">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344AB9">
      <w:pPr>
        <w:pStyle w:val="BodyTextIndent"/>
        <w:rPr>
          <w:rFonts w:asciiTheme="minorHAnsi" w:hAnsiTheme="minorHAnsi" w:cstheme="minorHAnsi"/>
          <w:sz w:val="18"/>
          <w:szCs w:val="18"/>
        </w:rPr>
      </w:pPr>
    </w:p>
    <w:p w14:paraId="6A81DDD0" w14:textId="77777777" w:rsidR="00DC51E2" w:rsidRPr="00E537D3" w:rsidRDefault="00DC51E2" w:rsidP="00344AB9">
      <w:pPr>
        <w:pStyle w:val="BodyTextIndent"/>
        <w:rPr>
          <w:rFonts w:asciiTheme="minorHAnsi" w:hAnsiTheme="minorHAnsi" w:cstheme="minorHAnsi"/>
          <w:sz w:val="18"/>
          <w:szCs w:val="18"/>
        </w:rPr>
      </w:pPr>
    </w:p>
    <w:p w14:paraId="13277119" w14:textId="77777777" w:rsidR="00DC51E2" w:rsidRDefault="00DC51E2" w:rsidP="00344AB9">
      <w:pPr>
        <w:pStyle w:val="BodyTextIndent"/>
        <w:rPr>
          <w:rFonts w:asciiTheme="minorHAnsi" w:hAnsiTheme="minorHAnsi" w:cstheme="minorHAnsi"/>
          <w:szCs w:val="16"/>
        </w:rPr>
      </w:pPr>
    </w:p>
    <w:p w14:paraId="6B2A7B36" w14:textId="77777777" w:rsidR="00E537D3" w:rsidRDefault="00E537D3" w:rsidP="00344AB9">
      <w:pPr>
        <w:pStyle w:val="BodyTextIndent"/>
        <w:rPr>
          <w:rFonts w:asciiTheme="minorHAnsi" w:hAnsiTheme="minorHAnsi" w:cstheme="minorHAnsi"/>
          <w:szCs w:val="16"/>
        </w:rPr>
      </w:pPr>
    </w:p>
    <w:p w14:paraId="57C5AA1F" w14:textId="77777777" w:rsidR="00E537D3" w:rsidRDefault="00E537D3" w:rsidP="00344AB9">
      <w:pPr>
        <w:pStyle w:val="BodyTextIndent"/>
        <w:rPr>
          <w:rFonts w:asciiTheme="minorHAnsi" w:hAnsiTheme="minorHAnsi" w:cstheme="minorHAnsi"/>
          <w:szCs w:val="16"/>
        </w:rPr>
      </w:pPr>
    </w:p>
    <w:p w14:paraId="551C497E" w14:textId="77777777" w:rsidR="00E537D3" w:rsidRDefault="00E537D3" w:rsidP="00344AB9">
      <w:pPr>
        <w:pStyle w:val="BodyTextIndent"/>
        <w:rPr>
          <w:rFonts w:asciiTheme="minorHAnsi" w:hAnsiTheme="minorHAnsi" w:cstheme="minorHAnsi"/>
          <w:szCs w:val="16"/>
        </w:rPr>
      </w:pPr>
    </w:p>
    <w:p w14:paraId="393C45A2" w14:textId="77777777" w:rsidR="00E537D3" w:rsidRDefault="00E537D3" w:rsidP="00344AB9">
      <w:pPr>
        <w:pStyle w:val="BodyTextIndent"/>
        <w:rPr>
          <w:rFonts w:asciiTheme="minorHAnsi" w:hAnsiTheme="minorHAnsi" w:cstheme="minorHAnsi"/>
          <w:szCs w:val="16"/>
        </w:rPr>
      </w:pPr>
    </w:p>
    <w:p w14:paraId="5848300A" w14:textId="77777777" w:rsidR="007B6D3B" w:rsidRDefault="007B6D3B" w:rsidP="00344AB9">
      <w:pPr>
        <w:pStyle w:val="BodyTextIndent"/>
        <w:rPr>
          <w:rFonts w:asciiTheme="minorHAnsi" w:hAnsiTheme="minorHAnsi" w:cstheme="minorHAnsi"/>
          <w:szCs w:val="16"/>
        </w:rPr>
      </w:pPr>
    </w:p>
    <w:p w14:paraId="6467E7D1" w14:textId="77777777" w:rsidR="007B6D3B" w:rsidRDefault="007B6D3B" w:rsidP="00344AB9">
      <w:pPr>
        <w:pStyle w:val="BodyTextIndent"/>
        <w:rPr>
          <w:rFonts w:asciiTheme="minorHAnsi" w:hAnsiTheme="minorHAnsi" w:cstheme="minorHAnsi"/>
          <w:szCs w:val="16"/>
        </w:rPr>
      </w:pPr>
    </w:p>
    <w:p w14:paraId="01352442" w14:textId="77777777" w:rsidR="007B6D3B" w:rsidRDefault="007B6D3B" w:rsidP="00344AB9">
      <w:pPr>
        <w:pStyle w:val="BodyTextIndent"/>
        <w:rPr>
          <w:rFonts w:asciiTheme="minorHAnsi" w:hAnsiTheme="minorHAnsi" w:cstheme="minorHAnsi"/>
          <w:szCs w:val="16"/>
        </w:rPr>
      </w:pPr>
    </w:p>
    <w:p w14:paraId="6EBC9798" w14:textId="77777777" w:rsidR="007B6D3B" w:rsidRDefault="007B6D3B" w:rsidP="00344AB9">
      <w:pPr>
        <w:pStyle w:val="BodyTextIndent"/>
        <w:rPr>
          <w:rFonts w:asciiTheme="minorHAnsi" w:hAnsiTheme="minorHAnsi" w:cstheme="minorHAnsi"/>
          <w:szCs w:val="16"/>
        </w:rPr>
      </w:pPr>
    </w:p>
    <w:p w14:paraId="6DFDAD57" w14:textId="77777777" w:rsidR="00D62D81" w:rsidRDefault="00D62D81" w:rsidP="00D62D81">
      <w:pPr>
        <w:jc w:val="center"/>
        <w:rPr>
          <w:rFonts w:asciiTheme="minorHAnsi" w:hAnsiTheme="minorHAnsi" w:cstheme="minorHAnsi"/>
          <w:b/>
          <w:sz w:val="26"/>
          <w:szCs w:val="26"/>
        </w:rPr>
      </w:pPr>
      <w:r>
        <w:rPr>
          <w:rFonts w:asciiTheme="minorHAnsi" w:hAnsiTheme="minorHAnsi" w:cstheme="minorHAnsi"/>
          <w:b/>
          <w:sz w:val="26"/>
          <w:szCs w:val="26"/>
        </w:rPr>
        <w:t>INDIANA VETERAN OWNED SMALL BUSINESS ENTERPRISE SUBCONTRACTOR</w:t>
      </w:r>
    </w:p>
    <w:p w14:paraId="3E29BB16" w14:textId="77777777" w:rsidR="007B6D3B" w:rsidRDefault="007B6D3B" w:rsidP="007B6D3B">
      <w:pPr>
        <w:ind w:left="720" w:hanging="720"/>
        <w:jc w:val="center"/>
        <w:rPr>
          <w:rFonts w:asciiTheme="minorHAnsi" w:hAnsiTheme="minorHAnsi" w:cstheme="minorHAnsi"/>
          <w:b/>
          <w:sz w:val="26"/>
          <w:szCs w:val="26"/>
        </w:rPr>
      </w:pPr>
      <w:r>
        <w:rPr>
          <w:rFonts w:asciiTheme="minorHAnsi" w:hAnsiTheme="minorHAnsi" w:cstheme="minorHAnsi"/>
          <w:b/>
          <w:sz w:val="26"/>
          <w:szCs w:val="26"/>
        </w:rPr>
        <w:t>COMMITMENT FORM</w:t>
      </w:r>
    </w:p>
    <w:p w14:paraId="7A212C9D" w14:textId="04D5298C" w:rsidR="007B6D3B" w:rsidRPr="00810D4C" w:rsidRDefault="00810D4C" w:rsidP="007B6D3B">
      <w:pPr>
        <w:rPr>
          <w:rFonts w:asciiTheme="minorHAnsi" w:hAnsiTheme="minorHAnsi" w:cstheme="minorHAnsi"/>
          <w:sz w:val="22"/>
          <w:szCs w:val="22"/>
        </w:rPr>
      </w:pPr>
      <w:r w:rsidRPr="00810D4C">
        <w:rPr>
          <w:rFonts w:asciiTheme="minorHAnsi" w:hAnsiTheme="minorHAnsi" w:cstheme="minorHAnsi"/>
          <w:sz w:val="22"/>
          <w:szCs w:val="22"/>
        </w:rPr>
        <w:t xml:space="preserve">The Form must show that there are, participating in the proposed contract, Indiana Veteran Owned Small Business(es) listed in the “VETBIZ” </w:t>
      </w:r>
      <w:r w:rsidRPr="00810D4C">
        <w:rPr>
          <w:rStyle w:val="Hyperlink"/>
          <w:rFonts w:asciiTheme="minorHAnsi" w:hAnsiTheme="minorHAnsi" w:cstheme="minorHAnsi"/>
          <w:sz w:val="22"/>
          <w:szCs w:val="22"/>
        </w:rPr>
        <w:t>registry</w:t>
      </w:r>
      <w:r w:rsidRPr="00810D4C">
        <w:rPr>
          <w:rFonts w:asciiTheme="minorHAnsi" w:hAnsiTheme="minorHAnsi" w:cstheme="minorHAnsi"/>
          <w:sz w:val="22"/>
          <w:szCs w:val="22"/>
        </w:rPr>
        <w:t xml:space="preserve">, or listed on the IDOA Directory of Certified Firms that conform to the IVOSB rules as laid out at </w:t>
      </w:r>
      <w:hyperlink r:id="rId19" w:history="1">
        <w:r w:rsidRPr="00810D4C">
          <w:rPr>
            <w:rStyle w:val="Hyperlink"/>
            <w:rFonts w:asciiTheme="minorHAnsi" w:hAnsiTheme="minorHAnsi" w:cstheme="minorHAnsi"/>
            <w:sz w:val="22"/>
            <w:szCs w:val="22"/>
          </w:rPr>
          <w:t>https://www.in.gov/idoa/mwbe/indiana-veteran-business-program/ivosb-faqs/</w:t>
        </w:r>
      </w:hyperlink>
      <w:r w:rsidRPr="00810D4C">
        <w:rPr>
          <w:rFonts w:asciiTheme="minorHAnsi" w:hAnsiTheme="minorHAnsi" w:cstheme="minorHAnsi"/>
          <w:sz w:val="22"/>
          <w:szCs w:val="22"/>
        </w:rPr>
        <w:t xml:space="preserve"> .</w:t>
      </w:r>
    </w:p>
    <w:p w14:paraId="40558AE5" w14:textId="77777777" w:rsidR="00810D4C" w:rsidRDefault="00810D4C" w:rsidP="007B6D3B">
      <w:pPr>
        <w:rPr>
          <w:rFonts w:asciiTheme="minorHAnsi" w:hAnsiTheme="minorHAnsi" w:cstheme="minorHAnsi"/>
          <w:sz w:val="22"/>
          <w:szCs w:val="22"/>
        </w:rPr>
      </w:pPr>
    </w:p>
    <w:p w14:paraId="65B983D6" w14:textId="2E291E90" w:rsidR="007B6D3B" w:rsidRPr="00810D4C" w:rsidRDefault="007B6D3B" w:rsidP="007B6D3B">
      <w:pPr>
        <w:rPr>
          <w:rFonts w:asciiTheme="minorHAnsi" w:hAnsiTheme="minorHAnsi" w:cstheme="minorHAnsi"/>
          <w:sz w:val="22"/>
          <w:szCs w:val="22"/>
        </w:rPr>
      </w:pPr>
      <w:r w:rsidRPr="00810D4C">
        <w:rPr>
          <w:rFonts w:asciiTheme="minorHAnsi" w:hAnsiTheme="minorHAnsi" w:cstheme="minorHAns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810D4C" w:rsidRPr="00810D4C">
        <w:rPr>
          <w:rFonts w:asciiTheme="minorHAnsi" w:hAnsiTheme="minorHAnsi" w:cstheme="minorHAnsi"/>
          <w:color w:val="000000"/>
          <w:sz w:val="22"/>
          <w:szCs w:val="22"/>
        </w:rPr>
        <w:t>The amount entered in “</w:t>
      </w:r>
      <w:r w:rsidR="00810D4C" w:rsidRPr="00810D4C">
        <w:rPr>
          <w:rFonts w:asciiTheme="minorHAnsi" w:hAnsiTheme="minorHAnsi" w:cstheme="minorHAnsi"/>
          <w:b/>
          <w:sz w:val="22"/>
          <w:szCs w:val="22"/>
        </w:rPr>
        <w:t>TOTAL BID AMOUNT</w:t>
      </w:r>
      <w:r w:rsidR="00810D4C" w:rsidRPr="00810D4C">
        <w:rPr>
          <w:rFonts w:asciiTheme="minorHAnsi" w:hAnsiTheme="minorHAnsi" w:cstheme="minorHAnsi"/>
          <w:color w:val="000000"/>
          <w:sz w:val="22"/>
          <w:szCs w:val="22"/>
        </w:rPr>
        <w:t xml:space="preserve">” should match the amount entered in the </w:t>
      </w:r>
      <w:r w:rsidR="00810D4C" w:rsidRPr="00810D4C">
        <w:rPr>
          <w:rFonts w:asciiTheme="minorHAnsi" w:hAnsiTheme="minorHAnsi" w:cstheme="minorHAnsi"/>
          <w:sz w:val="22"/>
          <w:szCs w:val="22"/>
        </w:rPr>
        <w:t>Bidlist document</w:t>
      </w:r>
      <w:r w:rsidR="00810D4C" w:rsidRPr="00810D4C">
        <w:rPr>
          <w:rFonts w:asciiTheme="minorHAnsi" w:hAnsiTheme="minorHAnsi" w:cstheme="minorHAnsi"/>
          <w:color w:val="000000"/>
          <w:sz w:val="22"/>
          <w:szCs w:val="22"/>
        </w:rPr>
        <w:t>.</w:t>
      </w:r>
    </w:p>
    <w:p w14:paraId="19038BE0" w14:textId="6CED567D" w:rsidR="007B6D3B" w:rsidRPr="00810D4C" w:rsidRDefault="007B6D3B" w:rsidP="007B6D3B">
      <w:pPr>
        <w:rPr>
          <w:rFonts w:asciiTheme="minorHAnsi" w:hAnsiTheme="minorHAnsi" w:cstheme="minorHAnsi"/>
          <w:sz w:val="22"/>
          <w:szCs w:val="22"/>
        </w:rPr>
      </w:pPr>
    </w:p>
    <w:p w14:paraId="681BDD23" w14:textId="7AD6E81F" w:rsidR="00810D4C" w:rsidRPr="00810D4C" w:rsidRDefault="00810D4C" w:rsidP="007B6D3B">
      <w:pPr>
        <w:rPr>
          <w:rFonts w:asciiTheme="minorHAnsi" w:hAnsiTheme="minorHAnsi" w:cstheme="minorHAnsi"/>
          <w:color w:val="000000"/>
          <w:sz w:val="22"/>
          <w:szCs w:val="22"/>
        </w:rPr>
      </w:pPr>
      <w:r w:rsidRPr="00810D4C">
        <w:rPr>
          <w:rFonts w:asciiTheme="minorHAnsi" w:hAnsiTheme="minorHAnsi" w:cstheme="minorHAnsi"/>
          <w:color w:val="000000"/>
          <w:sz w:val="22"/>
          <w:szCs w:val="22"/>
        </w:rPr>
        <w:t xml:space="preserve">If the vendor responding to the RFP is an IVOSB certified entity, the letter confirming same should be submitted with their response. </w:t>
      </w:r>
      <w:r>
        <w:rPr>
          <w:rFonts w:asciiTheme="minorHAnsi" w:hAnsiTheme="minorHAnsi" w:cstheme="minorHAnsi"/>
          <w:color w:val="000000"/>
          <w:sz w:val="22"/>
          <w:szCs w:val="22"/>
        </w:rPr>
        <w:t xml:space="preserve"> </w:t>
      </w:r>
      <w:r w:rsidRPr="00810D4C">
        <w:rPr>
          <w:rFonts w:asciiTheme="minorHAnsi" w:hAnsiTheme="minorHAnsi" w:cstheme="minorHAnsi"/>
          <w:color w:val="000000"/>
          <w:sz w:val="22"/>
          <w:szCs w:val="22"/>
        </w:rPr>
        <w:t xml:space="preserve">IDOA will verify the certification but will not check for it.  Therefore, the responding vendor has the responsibility to alert IDOA of their certification. </w:t>
      </w:r>
    </w:p>
    <w:p w14:paraId="1B086274" w14:textId="2BB5BDB4" w:rsidR="00810D4C" w:rsidRPr="00810D4C" w:rsidRDefault="00810D4C" w:rsidP="007B6D3B">
      <w:pPr>
        <w:rPr>
          <w:rFonts w:asciiTheme="minorHAnsi" w:hAnsiTheme="minorHAnsi" w:cstheme="minorHAnsi"/>
          <w:sz w:val="22"/>
          <w:szCs w:val="22"/>
        </w:rPr>
      </w:pPr>
    </w:p>
    <w:p w14:paraId="62BAD95F" w14:textId="77777777" w:rsidR="00810D4C" w:rsidRPr="00810D4C" w:rsidRDefault="00810D4C" w:rsidP="00810D4C">
      <w:pPr>
        <w:rPr>
          <w:rFonts w:asciiTheme="minorHAnsi" w:hAnsiTheme="minorHAnsi" w:cstheme="minorHAnsi"/>
          <w:sz w:val="22"/>
          <w:szCs w:val="22"/>
        </w:rPr>
      </w:pPr>
      <w:r w:rsidRPr="00810D4C">
        <w:rPr>
          <w:rFonts w:asciiTheme="minorHAnsi" w:hAnsiTheme="minorHAnsi" w:cstheme="minorHAnsi"/>
          <w:color w:val="000000"/>
          <w:sz w:val="22"/>
          <w:szCs w:val="22"/>
        </w:rPr>
        <w:t xml:space="preserve">The IVOSB respondent must list their </w:t>
      </w:r>
      <w:r w:rsidRPr="00810D4C">
        <w:rPr>
          <w:rFonts w:asciiTheme="minorHAnsi" w:hAnsiTheme="minorHAnsi" w:cstheme="minorHAnsi"/>
          <w:b/>
          <w:color w:val="000000"/>
          <w:sz w:val="22"/>
          <w:szCs w:val="22"/>
        </w:rPr>
        <w:t>company contact information only</w:t>
      </w:r>
      <w:r w:rsidRPr="00810D4C">
        <w:rPr>
          <w:rFonts w:asciiTheme="minorHAnsi" w:hAnsiTheme="minorHAnsi" w:cstheme="minorHAnsi"/>
          <w:color w:val="000000"/>
          <w:sz w:val="22"/>
          <w:szCs w:val="22"/>
        </w:rPr>
        <w:t xml:space="preserve"> on the IVOSB Subcontractor Commitment Form.</w:t>
      </w:r>
    </w:p>
    <w:p w14:paraId="763B79C1" w14:textId="77777777" w:rsidR="00810D4C" w:rsidRPr="00810D4C" w:rsidRDefault="00810D4C" w:rsidP="007B6D3B">
      <w:pPr>
        <w:rPr>
          <w:rFonts w:asciiTheme="minorHAnsi" w:hAnsiTheme="minorHAnsi" w:cstheme="minorHAnsi"/>
          <w:sz w:val="22"/>
          <w:szCs w:val="22"/>
        </w:rPr>
      </w:pPr>
    </w:p>
    <w:p w14:paraId="470909A7" w14:textId="2B2D6E4B" w:rsidR="007B6D3B" w:rsidRPr="00810D4C" w:rsidRDefault="007B6D3B" w:rsidP="007B6D3B">
      <w:pPr>
        <w:rPr>
          <w:rFonts w:asciiTheme="minorHAnsi" w:hAnsiTheme="minorHAnsi" w:cstheme="minorHAnsi"/>
          <w:sz w:val="22"/>
          <w:szCs w:val="22"/>
        </w:rPr>
      </w:pPr>
      <w:r w:rsidRPr="00810D4C">
        <w:rPr>
          <w:rFonts w:asciiTheme="minorHAnsi" w:hAnsiTheme="minorHAnsi" w:cstheme="minorHAnsi"/>
          <w:sz w:val="22"/>
          <w:szCs w:val="22"/>
        </w:rPr>
        <w:t xml:space="preserve">The Department reserves the right to verify all information included on the </w:t>
      </w:r>
      <w:r w:rsidR="00D62D81" w:rsidRPr="00810D4C">
        <w:rPr>
          <w:rFonts w:asciiTheme="minorHAnsi" w:hAnsiTheme="minorHAnsi" w:cstheme="minorHAnsi"/>
          <w:sz w:val="22"/>
          <w:szCs w:val="22"/>
        </w:rPr>
        <w:t xml:space="preserve">IVOSB </w:t>
      </w:r>
      <w:r w:rsidRPr="00810D4C">
        <w:rPr>
          <w:rFonts w:asciiTheme="minorHAnsi" w:hAnsiTheme="minorHAnsi" w:cstheme="minorHAnsi"/>
          <w:sz w:val="22"/>
          <w:szCs w:val="22"/>
        </w:rPr>
        <w:t>Subcontractor Commitment Form.</w:t>
      </w:r>
    </w:p>
    <w:p w14:paraId="08ECF02B" w14:textId="77777777" w:rsidR="00810D4C" w:rsidRPr="00810D4C" w:rsidRDefault="00810D4C" w:rsidP="007B6D3B">
      <w:pPr>
        <w:rPr>
          <w:rFonts w:asciiTheme="minorHAnsi" w:hAnsiTheme="minorHAnsi" w:cstheme="minorHAnsi"/>
          <w:sz w:val="22"/>
          <w:szCs w:val="22"/>
        </w:rPr>
      </w:pPr>
    </w:p>
    <w:p w14:paraId="40C42F19" w14:textId="77777777" w:rsidR="007B6D3B" w:rsidRDefault="007B6D3B" w:rsidP="007B6D3B">
      <w:pPr>
        <w:rPr>
          <w:rFonts w:asciiTheme="minorHAnsi" w:hAnsiTheme="minorHAnsi" w:cstheme="minorHAnsi"/>
          <w:sz w:val="22"/>
          <w:szCs w:val="22"/>
          <w:highlight w:val="yellow"/>
        </w:rPr>
      </w:pPr>
    </w:p>
    <w:p w14:paraId="414FAD58" w14:textId="77777777" w:rsidR="007B6D3B" w:rsidRDefault="007B6D3B" w:rsidP="007B6D3B">
      <w:pPr>
        <w:rPr>
          <w:rFonts w:asciiTheme="minorHAnsi" w:hAnsiTheme="minorHAnsi" w:cstheme="minorHAnsi"/>
          <w:b/>
          <w:sz w:val="22"/>
          <w:szCs w:val="22"/>
        </w:rPr>
      </w:pPr>
      <w:r>
        <w:rPr>
          <w:rFonts w:asciiTheme="minorHAnsi" w:hAnsiTheme="minorHAnsi" w:cstheme="minorHAnsi"/>
          <w:b/>
          <w:sz w:val="22"/>
          <w:szCs w:val="22"/>
        </w:rPr>
        <w:t>Prime Contractors must ensure that the proposed subcontractors meet the following criteria:</w:t>
      </w:r>
    </w:p>
    <w:p w14:paraId="28B9EBF3" w14:textId="77777777" w:rsidR="007B6D3B" w:rsidRDefault="007B6D3B" w:rsidP="007B6D3B">
      <w:pPr>
        <w:ind w:left="360"/>
        <w:rPr>
          <w:rFonts w:asciiTheme="minorHAnsi" w:hAnsiTheme="minorHAnsi" w:cstheme="minorHAnsi"/>
          <w:sz w:val="22"/>
          <w:szCs w:val="22"/>
        </w:rPr>
      </w:pPr>
    </w:p>
    <w:p w14:paraId="11FB9A75" w14:textId="5CBE3089"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 xml:space="preserve">Must </w:t>
      </w:r>
      <w:r w:rsidR="007D7735" w:rsidRPr="007D7735">
        <w:rPr>
          <w:rFonts w:asciiTheme="minorHAnsi" w:hAnsiTheme="minorHAnsi" w:cstheme="minorHAnsi"/>
          <w:sz w:val="22"/>
          <w:szCs w:val="22"/>
        </w:rPr>
        <w:t xml:space="preserve">be listed on Federal Center for Veterans Business Enterprise registry, under INDIANA, or listed on the IDOA Directory of Certified Firms, </w:t>
      </w:r>
      <w:r w:rsidR="007D7735" w:rsidRPr="007D7735">
        <w:rPr>
          <w:rFonts w:asciiTheme="minorHAnsi" w:hAnsiTheme="minorHAnsi" w:cstheme="minorHAnsi"/>
          <w:b/>
          <w:sz w:val="22"/>
          <w:szCs w:val="22"/>
        </w:rPr>
        <w:t>on or before</w:t>
      </w:r>
      <w:r w:rsidR="007D7735" w:rsidRPr="007D7735">
        <w:rPr>
          <w:rFonts w:asciiTheme="minorHAnsi" w:hAnsiTheme="minorHAnsi" w:cstheme="minorHAnsi"/>
          <w:sz w:val="22"/>
          <w:szCs w:val="22"/>
        </w:rPr>
        <w:t xml:space="preserve"> the proposal due date.</w:t>
      </w:r>
    </w:p>
    <w:p w14:paraId="49149025" w14:textId="278B0706" w:rsidR="007D7735" w:rsidRPr="007D7735" w:rsidRDefault="007D7735"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Prime Contractor must include with their proposal the subcontractor’s veteran business Certification Letter provided by either IDOA or Federal Govt. (VA OSDBU), to show current status of certification.</w:t>
      </w:r>
    </w:p>
    <w:p w14:paraId="3AB73F1E" w14:textId="2682FED2"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Each firm may only serve as one classification – MBE, WBE</w:t>
      </w:r>
      <w:r w:rsidR="007D7735" w:rsidRPr="007D7735">
        <w:rPr>
          <w:rFonts w:asciiTheme="minorHAnsi" w:hAnsiTheme="minorHAnsi" w:cstheme="minorHAnsi"/>
          <w:sz w:val="22"/>
          <w:szCs w:val="22"/>
        </w:rPr>
        <w:t xml:space="preserve">, </w:t>
      </w:r>
      <w:r w:rsidRPr="007D7735">
        <w:rPr>
          <w:rFonts w:asciiTheme="minorHAnsi" w:hAnsiTheme="minorHAnsi" w:cstheme="minorHAnsi"/>
          <w:sz w:val="22"/>
          <w:szCs w:val="22"/>
        </w:rPr>
        <w:t xml:space="preserve">or </w:t>
      </w:r>
      <w:r w:rsidR="00D62D81" w:rsidRPr="007D7735">
        <w:rPr>
          <w:rFonts w:asciiTheme="minorHAnsi" w:hAnsiTheme="minorHAnsi" w:cstheme="minorHAnsi"/>
          <w:sz w:val="22"/>
          <w:szCs w:val="22"/>
        </w:rPr>
        <w:t>IVOSB</w:t>
      </w:r>
    </w:p>
    <w:p w14:paraId="0A7680FB" w14:textId="424FDD35" w:rsidR="007D7735" w:rsidRPr="007D7735" w:rsidRDefault="007D7735"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 xml:space="preserve">IVOSB must have a Bidder ID (see section 2.3.7 - </w:t>
      </w:r>
      <w:r w:rsidRPr="007D7735">
        <w:rPr>
          <w:rFonts w:asciiTheme="minorHAnsi" w:hAnsiTheme="minorHAnsi" w:cstheme="minorHAnsi"/>
          <w:sz w:val="22"/>
          <w:szCs w:val="22"/>
          <w:u w:val="single"/>
        </w:rPr>
        <w:t>Department of Administration, Procurement Division)</w:t>
      </w:r>
    </w:p>
    <w:p w14:paraId="22FD4195" w14:textId="1D3C917E"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 xml:space="preserve">A Prime Contractor who is an </w:t>
      </w:r>
      <w:r w:rsidR="00D62D81" w:rsidRPr="007D7735">
        <w:rPr>
          <w:rFonts w:asciiTheme="minorHAnsi" w:hAnsiTheme="minorHAnsi" w:cstheme="minorHAnsi"/>
          <w:sz w:val="22"/>
          <w:szCs w:val="22"/>
        </w:rPr>
        <w:t xml:space="preserve">IVOSB </w:t>
      </w:r>
      <w:r w:rsidR="007D7735" w:rsidRPr="007D7735">
        <w:rPr>
          <w:rFonts w:asciiTheme="minorHAnsi" w:hAnsiTheme="minorHAnsi" w:cstheme="minorHAnsi"/>
          <w:b/>
          <w:bCs/>
          <w:sz w:val="22"/>
          <w:szCs w:val="22"/>
        </w:rPr>
        <w:t xml:space="preserve">can </w:t>
      </w:r>
      <w:r w:rsidR="007D7735" w:rsidRPr="007D7735">
        <w:rPr>
          <w:rFonts w:asciiTheme="minorHAnsi" w:hAnsiTheme="minorHAnsi" w:cstheme="minorHAnsi"/>
          <w:sz w:val="22"/>
          <w:szCs w:val="22"/>
        </w:rPr>
        <w:t>count their own workforce or companies to meet this requirement</w:t>
      </w:r>
      <w:r w:rsidRPr="007D7735">
        <w:rPr>
          <w:rFonts w:asciiTheme="minorHAnsi" w:hAnsiTheme="minorHAnsi" w:cstheme="minorHAnsi"/>
          <w:sz w:val="22"/>
          <w:szCs w:val="22"/>
        </w:rPr>
        <w:t>.</w:t>
      </w:r>
    </w:p>
    <w:p w14:paraId="68C9C93E" w14:textId="04B8B961"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b/>
          <w:bCs/>
          <w:sz w:val="22"/>
          <w:szCs w:val="22"/>
        </w:rPr>
        <w:t>Must</w:t>
      </w:r>
      <w:r w:rsidRPr="007D7735">
        <w:rPr>
          <w:rFonts w:asciiTheme="minorHAnsi" w:hAnsiTheme="minorHAnsi" w:cstheme="minorHAnsi"/>
          <w:sz w:val="22"/>
          <w:szCs w:val="22"/>
        </w:rPr>
        <w:t xml:space="preserve"> </w:t>
      </w:r>
      <w:r w:rsidR="007D7735" w:rsidRPr="007D7735">
        <w:rPr>
          <w:rFonts w:asciiTheme="minorHAnsi" w:hAnsiTheme="minorHAnsi" w:cstheme="minorHAnsi"/>
          <w:b/>
          <w:sz w:val="22"/>
          <w:szCs w:val="22"/>
        </w:rPr>
        <w:t>serve a Valuable Scope Contribution (VSC).  The firm must serve a value-added purpose on the engagement, as confirmed by the State</w:t>
      </w:r>
      <w:r w:rsidRPr="007D7735">
        <w:rPr>
          <w:rFonts w:asciiTheme="minorHAnsi" w:hAnsiTheme="minorHAnsi" w:cstheme="minorHAnsi"/>
          <w:sz w:val="22"/>
          <w:szCs w:val="22"/>
        </w:rPr>
        <w:t>.</w:t>
      </w:r>
    </w:p>
    <w:p w14:paraId="203A40BE" w14:textId="5A96E2E4"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 xml:space="preserve">Must </w:t>
      </w:r>
      <w:r w:rsidR="007D7735" w:rsidRPr="007D7735">
        <w:rPr>
          <w:rFonts w:asciiTheme="minorHAnsi" w:hAnsiTheme="minorHAnsi" w:cstheme="minorHAnsi"/>
          <w:sz w:val="22"/>
          <w:szCs w:val="22"/>
        </w:rPr>
        <w:t>provide goods or service only in the industry area for which it is certified as listed in the federal registry, under INDIANA (</w:t>
      </w:r>
      <w:hyperlink r:id="rId20" w:history="1">
        <w:r w:rsidR="007D7735" w:rsidRPr="007D7735">
          <w:rPr>
            <w:rStyle w:val="Hyperlink"/>
            <w:rFonts w:asciiTheme="minorHAnsi" w:hAnsiTheme="minorHAnsi" w:cstheme="minorHAnsi"/>
            <w:sz w:val="22"/>
            <w:szCs w:val="22"/>
          </w:rPr>
          <w:t xml:space="preserve">https://www.vip.vetbiz.va.gov/ </w:t>
        </w:r>
      </w:hyperlink>
      <w:r w:rsidR="007D7735" w:rsidRPr="007D7735">
        <w:rPr>
          <w:rFonts w:asciiTheme="minorHAnsi" w:hAnsiTheme="minorHAnsi" w:cstheme="minorHAnsi"/>
          <w:sz w:val="22"/>
          <w:szCs w:val="22"/>
        </w:rPr>
        <w:t xml:space="preserve"> ) or IDOA Certified Firm directories </w:t>
      </w:r>
      <w:hyperlink r:id="rId21" w:history="1">
        <w:r w:rsidR="007D7735" w:rsidRPr="007D7735">
          <w:rPr>
            <w:rStyle w:val="Hyperlink"/>
            <w:rFonts w:asciiTheme="minorHAnsi" w:hAnsiTheme="minorHAnsi" w:cstheme="minorHAnsi"/>
            <w:sz w:val="22"/>
            <w:szCs w:val="22"/>
          </w:rPr>
          <w:t>https://www.in.gov/idoa/mwbe/indiana-veteran-business-program/ivosb-faqs/</w:t>
        </w:r>
      </w:hyperlink>
    </w:p>
    <w:p w14:paraId="75D27E1B" w14:textId="77777777" w:rsidR="007B6D3B" w:rsidRPr="007D7735"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Theme="minorHAnsi" w:hAnsiTheme="minorHAnsi" w:cstheme="minorHAnsi"/>
          <w:sz w:val="22"/>
          <w:szCs w:val="22"/>
        </w:rPr>
      </w:pPr>
      <w:r w:rsidRPr="007D7735">
        <w:rPr>
          <w:rFonts w:asciiTheme="minorHAnsi" w:hAnsiTheme="minorHAnsi" w:cstheme="minorHAnsi"/>
          <w:sz w:val="22"/>
          <w:szCs w:val="22"/>
        </w:rPr>
        <w:t>Must be used to provide the goods or services specific to the contract</w:t>
      </w:r>
    </w:p>
    <w:p w14:paraId="273CBDC8" w14:textId="77777777" w:rsidR="007B6D3B" w:rsidRDefault="007B6D3B" w:rsidP="007B6D3B">
      <w:pPr>
        <w:jc w:val="center"/>
        <w:rPr>
          <w:rFonts w:asciiTheme="minorHAnsi" w:hAnsiTheme="minorHAnsi" w:cstheme="minorHAnsi"/>
          <w:b/>
          <w:caps/>
          <w:sz w:val="22"/>
          <w:szCs w:val="22"/>
        </w:rPr>
      </w:pPr>
    </w:p>
    <w:p w14:paraId="604971C1" w14:textId="77777777" w:rsidR="007B6D3B" w:rsidRDefault="007B6D3B" w:rsidP="007B6D3B">
      <w:pPr>
        <w:jc w:val="center"/>
        <w:rPr>
          <w:rFonts w:asciiTheme="minorHAnsi" w:hAnsiTheme="minorHAnsi" w:cstheme="minorHAnsi"/>
          <w:b/>
          <w:caps/>
          <w:sz w:val="22"/>
          <w:szCs w:val="22"/>
        </w:rPr>
      </w:pPr>
      <w:r>
        <w:rPr>
          <w:rFonts w:asciiTheme="minorHAnsi" w:hAnsiTheme="minorHAnsi" w:cstheme="minorHAnsi"/>
          <w:b/>
          <w:caps/>
          <w:sz w:val="22"/>
          <w:szCs w:val="22"/>
        </w:rPr>
        <w:t>Indiana veterans’ Business Enterprises RFP Subcontractor Letter of Commitment</w:t>
      </w:r>
    </w:p>
    <w:p w14:paraId="7C9DD99E" w14:textId="77777777" w:rsidR="007B6D3B" w:rsidRDefault="007B6D3B" w:rsidP="007B6D3B">
      <w:pPr>
        <w:rPr>
          <w:rFonts w:asciiTheme="minorHAnsi" w:hAnsiTheme="minorHAnsi" w:cstheme="minorHAnsi"/>
          <w:sz w:val="22"/>
          <w:szCs w:val="22"/>
        </w:rPr>
      </w:pPr>
    </w:p>
    <w:p w14:paraId="4EB280CD" w14:textId="6CC5B9DE"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A signed letter(s), on company letterhead, from the </w:t>
      </w:r>
      <w:r w:rsidR="00D62D81">
        <w:rPr>
          <w:rFonts w:asciiTheme="minorHAnsi" w:hAnsiTheme="minorHAnsi" w:cstheme="minorHAnsi"/>
          <w:sz w:val="22"/>
          <w:szCs w:val="22"/>
        </w:rPr>
        <w:t xml:space="preserve">IVOSB </w:t>
      </w:r>
      <w:r>
        <w:rPr>
          <w:rFonts w:asciiTheme="minorHAnsi" w:hAnsiTheme="minorHAnsi" w:cstheme="minorHAnsi"/>
          <w:sz w:val="22"/>
          <w:szCs w:val="22"/>
        </w:rPr>
        <w:t xml:space="preserve">must accompany the </w:t>
      </w:r>
      <w:r w:rsidR="00D62D81">
        <w:rPr>
          <w:rFonts w:asciiTheme="minorHAnsi" w:hAnsiTheme="minorHAnsi" w:cstheme="minorHAnsi"/>
          <w:sz w:val="22"/>
          <w:szCs w:val="22"/>
        </w:rPr>
        <w:t xml:space="preserve">IVOSB </w:t>
      </w:r>
      <w:r>
        <w:rPr>
          <w:rFonts w:asciiTheme="minorHAnsi" w:hAnsiTheme="minorHAnsi" w:cstheme="minorHAnsi"/>
          <w:sz w:val="22"/>
          <w:szCs w:val="22"/>
        </w:rPr>
        <w:t xml:space="preserve">Subcontractor Commitment Form. </w:t>
      </w:r>
      <w:r w:rsidR="006425B5">
        <w:rPr>
          <w:rFonts w:asciiTheme="minorHAnsi" w:hAnsiTheme="minorHAnsi" w:cstheme="minorHAnsi"/>
          <w:sz w:val="22"/>
          <w:szCs w:val="22"/>
        </w:rPr>
        <w:t xml:space="preserve">This </w:t>
      </w:r>
      <w:r>
        <w:rPr>
          <w:rFonts w:asciiTheme="minorHAnsi" w:hAnsiTheme="minorHAnsi" w:cstheme="minorHAnsi"/>
          <w:sz w:val="22"/>
          <w:szCs w:val="22"/>
        </w:rPr>
        <w:t xml:space="preserve">letter </w:t>
      </w:r>
      <w:r w:rsidR="006425B5">
        <w:rPr>
          <w:rFonts w:asciiTheme="minorHAnsi" w:hAnsiTheme="minorHAnsi" w:cstheme="minorHAnsi"/>
          <w:sz w:val="22"/>
          <w:szCs w:val="22"/>
        </w:rPr>
        <w:t xml:space="preserve">of commitment </w:t>
      </w:r>
      <w:r>
        <w:rPr>
          <w:rFonts w:asciiTheme="minorHAnsi" w:hAnsiTheme="minorHAnsi" w:cstheme="minorHAnsi"/>
          <w:sz w:val="22"/>
          <w:szCs w:val="22"/>
        </w:rPr>
        <w:t xml:space="preserve">shall state and will serve as acknowledgement from the </w:t>
      </w:r>
      <w:r w:rsidR="00D62D81">
        <w:rPr>
          <w:rFonts w:asciiTheme="minorHAnsi" w:hAnsiTheme="minorHAnsi" w:cstheme="minorHAnsi"/>
          <w:sz w:val="22"/>
          <w:szCs w:val="22"/>
        </w:rPr>
        <w:t xml:space="preserve">IVOSB </w:t>
      </w:r>
      <w:r>
        <w:rPr>
          <w:rFonts w:asciiTheme="minorHAnsi" w:hAnsiTheme="minorHAnsi" w:cstheme="minorHAnsi"/>
          <w:sz w:val="22"/>
          <w:szCs w:val="22"/>
        </w:rPr>
        <w:t xml:space="preserve">of its subcontract amount, a description of products and/or services to be provided on this project, and approximate date the subcontractor will perform work on this contract.  </w:t>
      </w:r>
    </w:p>
    <w:p w14:paraId="310422CC" w14:textId="77777777" w:rsidR="007B6D3B" w:rsidRDefault="007B6D3B" w:rsidP="007B6D3B">
      <w:pPr>
        <w:rPr>
          <w:rFonts w:asciiTheme="minorHAnsi" w:hAnsiTheme="minorHAnsi" w:cstheme="minorHAnsi"/>
          <w:sz w:val="22"/>
          <w:szCs w:val="22"/>
        </w:rPr>
      </w:pPr>
    </w:p>
    <w:p w14:paraId="06B7BC49" w14:textId="16CE5C1A"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By submission of the Proposal, the Respondent acknowledges and agrees to be bound by the regulatory processes involving the State’s </w:t>
      </w:r>
      <w:r w:rsidR="00D62D81">
        <w:rPr>
          <w:rFonts w:asciiTheme="minorHAnsi" w:hAnsiTheme="minorHAnsi" w:cstheme="minorHAnsi"/>
          <w:sz w:val="22"/>
          <w:szCs w:val="22"/>
        </w:rPr>
        <w:t xml:space="preserve">IVOSB </w:t>
      </w:r>
      <w:r>
        <w:rPr>
          <w:rFonts w:asciiTheme="minorHAnsi" w:hAnsiTheme="minorHAnsi" w:cstheme="minorHAnsi"/>
          <w:sz w:val="22"/>
          <w:szCs w:val="22"/>
        </w:rPr>
        <w:t xml:space="preserve">Program. Questions involving the regulations governing the </w:t>
      </w:r>
      <w:r w:rsidR="00D62D81">
        <w:rPr>
          <w:rFonts w:asciiTheme="minorHAnsi" w:hAnsiTheme="minorHAnsi" w:cstheme="minorHAnsi"/>
          <w:sz w:val="22"/>
          <w:szCs w:val="22"/>
        </w:rPr>
        <w:t xml:space="preserve">IVOSB </w:t>
      </w:r>
      <w:r>
        <w:rPr>
          <w:rFonts w:asciiTheme="minorHAnsi" w:hAnsiTheme="minorHAnsi" w:cstheme="minorHAnsi"/>
          <w:sz w:val="22"/>
          <w:szCs w:val="22"/>
        </w:rPr>
        <w:t xml:space="preserve">Subcontractor Commitment Form should be directed to: </w:t>
      </w:r>
      <w:hyperlink r:id="rId22" w:history="1">
        <w:r>
          <w:rPr>
            <w:rStyle w:val="Hyperlink"/>
            <w:rFonts w:ascii="Calibri" w:hAnsi="Calibri" w:cs="Calibri"/>
          </w:rPr>
          <w:t>indianaveteranspreference@idoa.in.gov</w:t>
        </w:r>
      </w:hyperlink>
    </w:p>
    <w:p w14:paraId="51BEFDA2" w14:textId="77777777" w:rsidR="007B6D3B" w:rsidRDefault="007B6D3B" w:rsidP="007B6D3B">
      <w:pPr>
        <w:rPr>
          <w:rFonts w:asciiTheme="minorHAnsi" w:hAnsiTheme="minorHAnsi" w:cstheme="minorHAnsi"/>
          <w:sz w:val="20"/>
        </w:rPr>
      </w:pPr>
      <w:r>
        <w:rPr>
          <w:rFonts w:asciiTheme="minorHAnsi" w:hAnsiTheme="minorHAnsi" w:cstheme="minorHAnsi"/>
          <w:sz w:val="20"/>
        </w:rPr>
        <w:br w:type="page"/>
      </w:r>
    </w:p>
    <w:p w14:paraId="271503C6" w14:textId="77777777" w:rsidR="007B6D3B" w:rsidRDefault="007B6D3B" w:rsidP="007B6D3B">
      <w:pPr>
        <w:rPr>
          <w:rFonts w:asciiTheme="minorHAnsi" w:hAnsiTheme="minorHAnsi" w:cstheme="minorHAnsi"/>
          <w:sz w:val="20"/>
        </w:rPr>
      </w:pPr>
    </w:p>
    <w:p w14:paraId="6C3E8730" w14:textId="78A71366" w:rsidR="007B6D3B" w:rsidRDefault="007B6D3B" w:rsidP="007B6D3B">
      <w:pPr>
        <w:jc w:val="center"/>
        <w:rPr>
          <w:rFonts w:asciiTheme="minorHAnsi" w:hAnsiTheme="minorHAnsi" w:cstheme="minorHAnsi"/>
          <w:b/>
          <w:sz w:val="28"/>
          <w:szCs w:val="28"/>
        </w:rPr>
      </w:pPr>
      <w:r>
        <w:rPr>
          <w:rFonts w:asciiTheme="minorHAnsi" w:hAnsiTheme="minorHAnsi" w:cstheme="minorHAnsi"/>
          <w:b/>
          <w:sz w:val="28"/>
          <w:szCs w:val="28"/>
        </w:rPr>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7B6D3B">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425B5">
        <w:tc>
          <w:tcPr>
            <w:tcW w:w="11016" w:type="dxa"/>
            <w:tcBorders>
              <w:top w:val="nil"/>
              <w:left w:val="nil"/>
              <w:bottom w:val="single" w:sz="4" w:space="0" w:color="auto"/>
              <w:right w:val="nil"/>
            </w:tcBorders>
            <w:hideMark/>
          </w:tcPr>
          <w:p w14:paraId="4D7EF430" w14:textId="117549F6"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B43737">
              <w:rPr>
                <w:rFonts w:asciiTheme="minorHAnsi" w:hAnsiTheme="minorHAnsi" w:cstheme="minorHAnsi"/>
                <w:b/>
                <w:sz w:val="20"/>
              </w:rPr>
              <w:t>385</w:t>
            </w:r>
            <w:r w:rsidR="00D62D81" w:rsidRPr="00D62D81">
              <w:rPr>
                <w:rFonts w:asciiTheme="minorHAnsi" w:hAnsiTheme="minorHAnsi" w:cstheme="minorHAnsi"/>
                <w:b/>
                <w:sz w:val="20"/>
              </w:rPr>
              <w:t>-22-68491</w:t>
            </w:r>
          </w:p>
        </w:tc>
      </w:tr>
      <w:tr w:rsidR="007B6D3B" w14:paraId="34E71EBC" w14:textId="77777777" w:rsidTr="006425B5">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6425B5">
        <w:tc>
          <w:tcPr>
            <w:tcW w:w="11016" w:type="dxa"/>
            <w:tcBorders>
              <w:top w:val="nil"/>
              <w:left w:val="nil"/>
              <w:bottom w:val="single" w:sz="4" w:space="0" w:color="auto"/>
              <w:right w:val="nil"/>
            </w:tcBorders>
            <w:hideMark/>
          </w:tcPr>
          <w:p w14:paraId="2192E9BE" w14:textId="77777777"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7B6D3B" w14:paraId="21D629CC" w14:textId="77777777" w:rsidTr="006425B5">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425B5">
        <w:tc>
          <w:tcPr>
            <w:tcW w:w="11016"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7B6D3B">
      <w:pPr>
        <w:ind w:right="720"/>
        <w:jc w:val="center"/>
        <w:rPr>
          <w:rFonts w:asciiTheme="minorHAnsi" w:hAnsiTheme="minorHAnsi" w:cstheme="minorHAnsi"/>
          <w:sz w:val="20"/>
        </w:rPr>
      </w:pPr>
    </w:p>
    <w:p w14:paraId="3C66BBBD" w14:textId="77777777" w:rsidR="007B6D3B" w:rsidRDefault="007B6D3B" w:rsidP="007B6D3B">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6425B5">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7B6D3B">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6425B5">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7B6D3B">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6425B5">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6425B5">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6425B5">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6425B5">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6425B5">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6425B5">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6425B5">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7B6D3B">
      <w:pPr>
        <w:widowControl/>
        <w:numPr>
          <w:ilvl w:val="0"/>
          <w:numId w:val="37"/>
        </w:numPr>
        <w:snapToGrid w:val="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7B6D3B">
      <w:pPr>
        <w:ind w:left="36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7B6D3B">
      <w:pPr>
        <w:ind w:left="360"/>
        <w:jc w:val="center"/>
        <w:rPr>
          <w:rFonts w:asciiTheme="minorHAnsi" w:hAnsiTheme="minorHAnsi" w:cstheme="minorHAnsi"/>
          <w:sz w:val="20"/>
        </w:rPr>
      </w:pPr>
    </w:p>
    <w:p w14:paraId="4727D719" w14:textId="77777777" w:rsidR="007B6D3B" w:rsidRPr="00A00DB4" w:rsidRDefault="007B6D3B" w:rsidP="007B6D3B">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344AB9">
      <w:pPr>
        <w:pStyle w:val="BodyTextIndent"/>
        <w:rPr>
          <w:rFonts w:asciiTheme="minorHAnsi" w:hAnsiTheme="minorHAnsi" w:cstheme="minorHAnsi"/>
          <w:szCs w:val="16"/>
        </w:rPr>
      </w:pPr>
    </w:p>
    <w:p w14:paraId="18CCEAC5" w14:textId="77777777" w:rsidR="00E537D3" w:rsidRDefault="00E537D3" w:rsidP="00344AB9">
      <w:pPr>
        <w:pStyle w:val="BodyTextIndent"/>
        <w:rPr>
          <w:rFonts w:asciiTheme="minorHAnsi" w:hAnsiTheme="minorHAnsi" w:cstheme="minorHAnsi"/>
          <w:szCs w:val="16"/>
        </w:rPr>
      </w:pPr>
    </w:p>
    <w:p w14:paraId="08574756" w14:textId="77777777" w:rsidR="00E537D3" w:rsidRDefault="00E537D3" w:rsidP="00344AB9">
      <w:pPr>
        <w:pStyle w:val="BodyTextIndent"/>
        <w:rPr>
          <w:rFonts w:asciiTheme="minorHAnsi" w:hAnsiTheme="minorHAnsi" w:cstheme="minorHAnsi"/>
          <w:szCs w:val="16"/>
        </w:rPr>
      </w:pPr>
    </w:p>
    <w:p w14:paraId="17585176" w14:textId="77777777" w:rsidR="00E537D3" w:rsidRDefault="00E537D3" w:rsidP="00344AB9">
      <w:pPr>
        <w:pStyle w:val="BodyTextIndent"/>
        <w:rPr>
          <w:rFonts w:asciiTheme="minorHAnsi" w:hAnsiTheme="minorHAnsi" w:cstheme="minorHAnsi"/>
          <w:szCs w:val="16"/>
        </w:rPr>
      </w:pPr>
    </w:p>
    <w:p w14:paraId="3239DD95" w14:textId="77777777" w:rsidR="00E537D3" w:rsidRDefault="00E537D3" w:rsidP="00344AB9">
      <w:pPr>
        <w:spacing w:line="243" w:lineRule="auto"/>
        <w:rPr>
          <w:rFonts w:asciiTheme="minorHAnsi" w:hAnsiTheme="minorHAnsi" w:cstheme="minorHAnsi"/>
          <w:sz w:val="16"/>
          <w:szCs w:val="16"/>
        </w:rPr>
      </w:pPr>
    </w:p>
    <w:p w14:paraId="70F65C11" w14:textId="77777777" w:rsidR="00344AB9" w:rsidRPr="00A00DB4" w:rsidRDefault="00344AB9" w:rsidP="00344AB9">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344AB9">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063488">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344AB9">
      <w:pPr>
        <w:spacing w:line="243" w:lineRule="auto"/>
        <w:jc w:val="center"/>
        <w:outlineLvl w:val="0"/>
        <w:rPr>
          <w:rFonts w:asciiTheme="minorHAnsi" w:hAnsiTheme="minorHAnsi" w:cstheme="minorHAnsi"/>
          <w:sz w:val="18"/>
          <w:szCs w:val="18"/>
        </w:rPr>
      </w:pPr>
    </w:p>
    <w:p w14:paraId="41607521" w14:textId="77777777" w:rsidR="00344AB9" w:rsidRDefault="00344AB9" w:rsidP="00344AB9">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344AB9">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524D8">
      <w:pPr>
        <w:pStyle w:val="BodyTextIndent"/>
        <w:ind w:left="72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4E621FE8"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2C79B482" w14:textId="64A11820"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5334FA7A"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0D78A4F9"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69E25A43" w14:textId="77777777" w:rsidR="00344AB9" w:rsidRPr="00A00DB4" w:rsidRDefault="00D524D8" w:rsidP="00D524D8">
      <w:pPr>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344AB9">
      <w:pPr>
        <w:spacing w:line="243" w:lineRule="auto"/>
        <w:rPr>
          <w:rFonts w:asciiTheme="minorHAnsi" w:hAnsiTheme="minorHAnsi" w:cstheme="minorHAnsi"/>
          <w:sz w:val="18"/>
          <w:szCs w:val="18"/>
        </w:rPr>
      </w:pPr>
    </w:p>
    <w:p w14:paraId="3F24C056" w14:textId="77777777" w:rsidR="00344AB9" w:rsidRPr="00A00DB4" w:rsidRDefault="00344AB9" w:rsidP="00344AB9">
      <w:pPr>
        <w:spacing w:line="243" w:lineRule="auto"/>
        <w:rPr>
          <w:rFonts w:asciiTheme="minorHAnsi" w:hAnsiTheme="minorHAnsi" w:cstheme="minorHAnsi"/>
          <w:sz w:val="18"/>
          <w:szCs w:val="18"/>
        </w:rPr>
      </w:pPr>
    </w:p>
    <w:p w14:paraId="7FF38A0A" w14:textId="77777777" w:rsidR="00344AB9" w:rsidRPr="00A00DB4" w:rsidRDefault="00191C9D" w:rsidP="00191C9D">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228F9">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228F9">
      <w:pPr>
        <w:rPr>
          <w:rFonts w:asciiTheme="minorHAnsi" w:hAnsiTheme="minorHAnsi" w:cstheme="minorHAnsi"/>
          <w:sz w:val="18"/>
          <w:szCs w:val="18"/>
        </w:rPr>
      </w:pPr>
    </w:p>
    <w:p w14:paraId="5E8B27F5" w14:textId="60FA42C9"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228F9">
      <w:pPr>
        <w:rPr>
          <w:rFonts w:asciiTheme="minorHAnsi" w:hAnsiTheme="minorHAnsi" w:cstheme="minorHAnsi"/>
          <w:sz w:val="18"/>
          <w:szCs w:val="18"/>
        </w:rPr>
      </w:pPr>
    </w:p>
    <w:p w14:paraId="6B4FB476" w14:textId="77777777" w:rsidR="0061597B"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228F9">
      <w:pPr>
        <w:rPr>
          <w:rFonts w:asciiTheme="minorHAnsi" w:hAnsiTheme="minorHAnsi" w:cstheme="minorHAnsi"/>
          <w:sz w:val="18"/>
          <w:szCs w:val="18"/>
        </w:rPr>
      </w:pPr>
    </w:p>
    <w:p w14:paraId="660109CE" w14:textId="77777777" w:rsidR="00D228F9" w:rsidRPr="00A00DB4" w:rsidRDefault="0061597B" w:rsidP="0061597B">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2A535A">
      <w:pPr>
        <w:jc w:val="center"/>
        <w:rPr>
          <w:rFonts w:asciiTheme="minorHAnsi" w:hAnsiTheme="minorHAnsi" w:cstheme="minorHAnsi"/>
          <w:b/>
          <w:sz w:val="18"/>
          <w:szCs w:val="18"/>
        </w:rPr>
      </w:pPr>
    </w:p>
    <w:p w14:paraId="5882E517" w14:textId="77777777" w:rsidR="004E119F" w:rsidRPr="00A00DB4" w:rsidRDefault="004E119F" w:rsidP="002A535A">
      <w:pPr>
        <w:jc w:val="center"/>
        <w:rPr>
          <w:rFonts w:asciiTheme="minorHAnsi" w:hAnsiTheme="minorHAnsi" w:cstheme="minorHAnsi"/>
          <w:b/>
          <w:sz w:val="18"/>
          <w:szCs w:val="18"/>
        </w:rPr>
      </w:pPr>
    </w:p>
    <w:p w14:paraId="309B8789" w14:textId="77777777" w:rsidR="004E119F" w:rsidRPr="00A00DB4" w:rsidRDefault="004E119F" w:rsidP="002A535A">
      <w:pPr>
        <w:jc w:val="center"/>
        <w:rPr>
          <w:rFonts w:asciiTheme="minorHAnsi" w:hAnsiTheme="minorHAnsi" w:cstheme="minorHAnsi"/>
          <w:b/>
          <w:sz w:val="18"/>
          <w:szCs w:val="18"/>
        </w:rPr>
      </w:pPr>
    </w:p>
    <w:p w14:paraId="59AB66FD" w14:textId="77777777" w:rsidR="004E119F" w:rsidRPr="00A00DB4" w:rsidRDefault="004E119F" w:rsidP="002A535A">
      <w:pPr>
        <w:jc w:val="center"/>
        <w:rPr>
          <w:rFonts w:asciiTheme="minorHAnsi" w:hAnsiTheme="minorHAnsi" w:cstheme="minorHAnsi"/>
          <w:b/>
          <w:sz w:val="18"/>
          <w:szCs w:val="18"/>
        </w:rPr>
      </w:pPr>
    </w:p>
    <w:p w14:paraId="1F9AD80C" w14:textId="77777777" w:rsidR="004E119F" w:rsidRPr="00A00DB4" w:rsidRDefault="004E119F" w:rsidP="002A535A">
      <w:pPr>
        <w:jc w:val="center"/>
        <w:rPr>
          <w:rFonts w:asciiTheme="minorHAnsi" w:hAnsiTheme="minorHAnsi" w:cstheme="minorHAnsi"/>
          <w:b/>
          <w:sz w:val="18"/>
          <w:szCs w:val="18"/>
        </w:rPr>
      </w:pPr>
    </w:p>
    <w:p w14:paraId="125EF990" w14:textId="77777777" w:rsidR="004E119F" w:rsidRPr="00A00DB4" w:rsidRDefault="004E119F" w:rsidP="002A535A">
      <w:pPr>
        <w:jc w:val="center"/>
        <w:rPr>
          <w:rFonts w:asciiTheme="minorHAnsi" w:hAnsiTheme="minorHAnsi" w:cstheme="minorHAnsi"/>
          <w:b/>
          <w:sz w:val="18"/>
          <w:szCs w:val="18"/>
        </w:rPr>
      </w:pPr>
    </w:p>
    <w:p w14:paraId="6098BB70" w14:textId="77777777" w:rsidR="004E119F" w:rsidRPr="00A00DB4" w:rsidRDefault="004E119F" w:rsidP="002A535A">
      <w:pPr>
        <w:jc w:val="center"/>
        <w:rPr>
          <w:rFonts w:asciiTheme="minorHAnsi" w:hAnsiTheme="minorHAnsi" w:cstheme="minorHAnsi"/>
          <w:b/>
          <w:sz w:val="18"/>
          <w:szCs w:val="18"/>
        </w:rPr>
      </w:pPr>
    </w:p>
    <w:p w14:paraId="5E5BA562" w14:textId="77777777" w:rsidR="004E119F" w:rsidRPr="00A00DB4" w:rsidRDefault="004E119F" w:rsidP="002A535A">
      <w:pPr>
        <w:jc w:val="center"/>
        <w:rPr>
          <w:rFonts w:asciiTheme="minorHAnsi" w:hAnsiTheme="minorHAnsi" w:cstheme="minorHAnsi"/>
          <w:b/>
          <w:sz w:val="18"/>
          <w:szCs w:val="18"/>
        </w:rPr>
      </w:pPr>
    </w:p>
    <w:p w14:paraId="7CE47771" w14:textId="77777777" w:rsidR="004E119F" w:rsidRPr="00A00DB4" w:rsidRDefault="004E119F" w:rsidP="002A535A">
      <w:pPr>
        <w:jc w:val="center"/>
        <w:rPr>
          <w:rFonts w:asciiTheme="minorHAnsi" w:hAnsiTheme="minorHAnsi" w:cstheme="minorHAnsi"/>
          <w:b/>
          <w:sz w:val="18"/>
          <w:szCs w:val="18"/>
        </w:rPr>
      </w:pPr>
    </w:p>
    <w:p w14:paraId="63C717E5" w14:textId="77777777" w:rsidR="004E119F" w:rsidRPr="00A00DB4" w:rsidRDefault="004E119F" w:rsidP="002A535A">
      <w:pPr>
        <w:jc w:val="center"/>
        <w:rPr>
          <w:rFonts w:asciiTheme="minorHAnsi" w:hAnsiTheme="minorHAnsi" w:cstheme="minorHAnsi"/>
          <w:b/>
          <w:sz w:val="18"/>
          <w:szCs w:val="18"/>
        </w:rPr>
      </w:pPr>
    </w:p>
    <w:p w14:paraId="67EC911E" w14:textId="77777777" w:rsidR="004E119F" w:rsidRPr="00A00DB4" w:rsidRDefault="004E119F" w:rsidP="002A535A">
      <w:pPr>
        <w:jc w:val="center"/>
        <w:rPr>
          <w:rFonts w:asciiTheme="minorHAnsi" w:hAnsiTheme="minorHAnsi" w:cstheme="minorHAnsi"/>
          <w:b/>
          <w:sz w:val="18"/>
          <w:szCs w:val="18"/>
        </w:rPr>
      </w:pPr>
    </w:p>
    <w:p w14:paraId="79881F6F" w14:textId="77777777" w:rsidR="004E119F" w:rsidRPr="00A00DB4" w:rsidRDefault="004E119F" w:rsidP="002A535A">
      <w:pPr>
        <w:jc w:val="center"/>
        <w:rPr>
          <w:rFonts w:asciiTheme="minorHAnsi" w:hAnsiTheme="minorHAnsi" w:cstheme="minorHAnsi"/>
          <w:b/>
          <w:sz w:val="18"/>
          <w:szCs w:val="18"/>
        </w:rPr>
      </w:pPr>
    </w:p>
    <w:p w14:paraId="762AE8F8" w14:textId="77777777" w:rsidR="004E119F" w:rsidRPr="00A00DB4" w:rsidRDefault="004E119F" w:rsidP="002A535A">
      <w:pPr>
        <w:jc w:val="center"/>
        <w:rPr>
          <w:rFonts w:asciiTheme="minorHAnsi" w:hAnsiTheme="minorHAnsi" w:cstheme="minorHAnsi"/>
          <w:b/>
          <w:sz w:val="18"/>
          <w:szCs w:val="18"/>
        </w:rPr>
      </w:pPr>
    </w:p>
    <w:p w14:paraId="673877D7" w14:textId="77777777" w:rsidR="004E119F" w:rsidRPr="00A00DB4" w:rsidRDefault="004E119F" w:rsidP="002A535A">
      <w:pPr>
        <w:jc w:val="center"/>
        <w:rPr>
          <w:rFonts w:asciiTheme="minorHAnsi" w:hAnsiTheme="minorHAnsi" w:cstheme="minorHAnsi"/>
          <w:b/>
          <w:sz w:val="18"/>
          <w:szCs w:val="18"/>
        </w:rPr>
      </w:pPr>
    </w:p>
    <w:p w14:paraId="7C5A55C8" w14:textId="77777777" w:rsidR="004E119F" w:rsidRPr="00A00DB4" w:rsidRDefault="004E119F" w:rsidP="002A535A">
      <w:pPr>
        <w:jc w:val="center"/>
        <w:rPr>
          <w:rFonts w:asciiTheme="minorHAnsi" w:hAnsiTheme="minorHAnsi" w:cstheme="minorHAnsi"/>
          <w:b/>
          <w:sz w:val="18"/>
          <w:szCs w:val="18"/>
        </w:rPr>
      </w:pPr>
    </w:p>
    <w:p w14:paraId="3099E254" w14:textId="77777777" w:rsidR="00A00DB4" w:rsidRDefault="00A00DB4" w:rsidP="004E119F">
      <w:pPr>
        <w:rPr>
          <w:rFonts w:asciiTheme="minorHAnsi" w:hAnsiTheme="minorHAnsi" w:cstheme="minorHAnsi"/>
          <w:b/>
          <w:sz w:val="18"/>
          <w:szCs w:val="18"/>
        </w:rPr>
      </w:pPr>
    </w:p>
    <w:p w14:paraId="1A8C6FFC" w14:textId="77777777" w:rsidR="004E119F" w:rsidRPr="00191C9D" w:rsidRDefault="00D976B0" w:rsidP="00D976B0">
      <w:pPr>
        <w:jc w:val="center"/>
        <w:rPr>
          <w:rFonts w:asciiTheme="minorHAnsi" w:hAnsiTheme="minorHAnsi" w:cstheme="minorHAnsi"/>
          <w:b/>
          <w:sz w:val="20"/>
        </w:rPr>
      </w:pPr>
      <w:r w:rsidRPr="00191C9D">
        <w:rPr>
          <w:rFonts w:asciiTheme="minorHAnsi" w:hAnsiTheme="minorHAnsi" w:cstheme="minorHAnsi"/>
          <w:b/>
          <w:bCs/>
          <w:sz w:val="20"/>
        </w:rPr>
        <w:t>EXTEND PRICING TO OTHER GOVERNMENTAL BODIES</w:t>
      </w:r>
    </w:p>
    <w:p w14:paraId="18B0C442" w14:textId="77777777" w:rsidR="004E119F" w:rsidRPr="00A00DB4" w:rsidRDefault="004E119F" w:rsidP="004E119F">
      <w:pPr>
        <w:rPr>
          <w:rFonts w:asciiTheme="minorHAnsi" w:hAnsiTheme="minorHAnsi" w:cstheme="minorHAnsi"/>
          <w:sz w:val="18"/>
          <w:szCs w:val="18"/>
        </w:rPr>
      </w:pPr>
    </w:p>
    <w:p w14:paraId="5065C3CF" w14:textId="77777777" w:rsidR="004E119F" w:rsidRPr="00A00DB4" w:rsidRDefault="004E119F" w:rsidP="004E119F">
      <w:pPr>
        <w:widowControl/>
        <w:numPr>
          <w:ilvl w:val="0"/>
          <w:numId w:val="30"/>
        </w:numPr>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4E119F">
      <w:pPr>
        <w:rPr>
          <w:rFonts w:asciiTheme="minorHAnsi" w:hAnsiTheme="minorHAnsi" w:cstheme="minorHAnsi"/>
          <w:sz w:val="18"/>
          <w:szCs w:val="18"/>
        </w:rPr>
      </w:pPr>
    </w:p>
    <w:p w14:paraId="5F6240D4" w14:textId="16DFA471"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AD4CD4">
        <w:rPr>
          <w:rFonts w:asciiTheme="minorHAnsi" w:hAnsiTheme="minorHAnsi" w:cstheme="minorHAnsi"/>
          <w:sz w:val="18"/>
          <w:szCs w:val="18"/>
          <w:u w:val="single"/>
        </w:rPr>
        <w:t>X</w:t>
      </w:r>
      <w:r>
        <w:rPr>
          <w:rFonts w:asciiTheme="minorHAnsi" w:hAnsiTheme="minorHAnsi" w:cstheme="minorHAnsi"/>
          <w:sz w:val="18"/>
          <w:szCs w:val="18"/>
        </w:rPr>
        <w:t>___</w:t>
      </w:r>
    </w:p>
    <w:p w14:paraId="575DE705" w14:textId="77777777" w:rsidR="004E119F" w:rsidRPr="00A00DB4" w:rsidRDefault="004E119F" w:rsidP="004E119F">
      <w:pPr>
        <w:rPr>
          <w:rFonts w:asciiTheme="minorHAnsi" w:hAnsiTheme="minorHAnsi" w:cstheme="minorHAnsi"/>
        </w:rPr>
      </w:pPr>
    </w:p>
    <w:p w14:paraId="48749B22" w14:textId="77777777" w:rsidR="004F446F" w:rsidRPr="00191C9D" w:rsidRDefault="00191C9D" w:rsidP="00D976B0">
      <w:pPr>
        <w:jc w:val="center"/>
        <w:rPr>
          <w:rFonts w:asciiTheme="minorHAnsi" w:hAnsiTheme="minorHAnsi" w:cstheme="minorHAnsi"/>
          <w:b/>
          <w:sz w:val="20"/>
        </w:rPr>
      </w:pPr>
      <w:r w:rsidRPr="00191C9D">
        <w:rPr>
          <w:rFonts w:asciiTheme="minorHAnsi" w:hAnsiTheme="minorHAnsi" w:cstheme="minorHAnsi"/>
          <w:b/>
          <w:i/>
          <w:sz w:val="22"/>
          <w:szCs w:val="22"/>
        </w:rPr>
        <w:t>OneIndiana</w:t>
      </w:r>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4F446F">
      <w:pPr>
        <w:rPr>
          <w:rFonts w:asciiTheme="minorHAnsi" w:hAnsiTheme="minorHAnsi" w:cstheme="minorHAnsi"/>
          <w:sz w:val="18"/>
          <w:szCs w:val="18"/>
        </w:rPr>
      </w:pPr>
    </w:p>
    <w:p w14:paraId="3B1CD3FB" w14:textId="6B21EE68" w:rsidR="004F446F" w:rsidRPr="00A00DB4" w:rsidRDefault="004F446F" w:rsidP="00D524D8">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continue to be used in solicitations to establish State QPA contracts.  In 2008, Governor Daniels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4F446F">
      <w:pPr>
        <w:rPr>
          <w:rFonts w:asciiTheme="minorHAnsi" w:hAnsiTheme="minorHAnsi" w:cstheme="minorHAnsi"/>
          <w:sz w:val="18"/>
          <w:szCs w:val="18"/>
        </w:rPr>
      </w:pPr>
    </w:p>
    <w:p w14:paraId="1650968E" w14:textId="77777777" w:rsidR="004F446F" w:rsidRPr="00A00DB4" w:rsidRDefault="004F446F" w:rsidP="00D524D8">
      <w:pPr>
        <w:widowControl/>
        <w:numPr>
          <w:ilvl w:val="0"/>
          <w:numId w:val="31"/>
        </w:numPr>
        <w:tabs>
          <w:tab w:val="clear" w:pos="360"/>
        </w:tabs>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524D8">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77312DF8"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AD4CD4">
        <w:rPr>
          <w:rFonts w:asciiTheme="minorHAnsi" w:hAnsiTheme="minorHAnsi" w:cstheme="minorHAnsi"/>
          <w:sz w:val="18"/>
          <w:szCs w:val="18"/>
          <w:u w:val="single"/>
        </w:rPr>
        <w:t>N/A</w:t>
      </w:r>
      <w:r>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AD4CD4">
        <w:rPr>
          <w:rFonts w:asciiTheme="minorHAnsi" w:hAnsiTheme="minorHAnsi" w:cstheme="minorHAnsi"/>
          <w:sz w:val="18"/>
          <w:szCs w:val="18"/>
          <w:u w:val="single"/>
        </w:rPr>
        <w:t>_</w:t>
      </w:r>
      <w:r>
        <w:rPr>
          <w:rFonts w:asciiTheme="minorHAnsi" w:hAnsiTheme="minorHAnsi" w:cstheme="minorHAnsi"/>
          <w:sz w:val="18"/>
          <w:szCs w:val="18"/>
        </w:rPr>
        <w:t>___</w:t>
      </w:r>
    </w:p>
    <w:p w14:paraId="72CD8C1E" w14:textId="77777777" w:rsidR="004F446F" w:rsidRPr="00A00DB4" w:rsidRDefault="004F446F" w:rsidP="004F446F">
      <w:pPr>
        <w:rPr>
          <w:rFonts w:asciiTheme="minorHAnsi" w:hAnsiTheme="minorHAnsi" w:cstheme="minorHAnsi"/>
          <w:sz w:val="18"/>
          <w:szCs w:val="18"/>
        </w:rPr>
      </w:pPr>
    </w:p>
    <w:p w14:paraId="52853D6E" w14:textId="77777777" w:rsidR="004F446F" w:rsidRPr="00A00DB4" w:rsidRDefault="004F446F" w:rsidP="004F446F">
      <w:pPr>
        <w:ind w:left="2880" w:hanging="2160"/>
        <w:rPr>
          <w:rFonts w:asciiTheme="minorHAnsi" w:hAnsiTheme="minorHAnsi" w:cstheme="minorHAnsi"/>
          <w:i/>
          <w:iCs/>
          <w:sz w:val="18"/>
          <w:szCs w:val="18"/>
        </w:rPr>
      </w:pPr>
    </w:p>
    <w:p w14:paraId="5C927967"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4F446F">
      <w:pPr>
        <w:ind w:left="2880" w:hanging="2160"/>
        <w:rPr>
          <w:rFonts w:asciiTheme="minorHAnsi" w:hAnsiTheme="minorHAnsi" w:cstheme="minorHAnsi"/>
          <w:sz w:val="18"/>
          <w:szCs w:val="18"/>
        </w:rPr>
      </w:pPr>
    </w:p>
    <w:p w14:paraId="449CACB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4F446F">
      <w:pPr>
        <w:ind w:left="2880" w:hanging="2160"/>
        <w:rPr>
          <w:rFonts w:asciiTheme="minorHAnsi" w:hAnsiTheme="minorHAnsi" w:cstheme="minorHAnsi"/>
          <w:sz w:val="18"/>
          <w:szCs w:val="18"/>
        </w:rPr>
      </w:pPr>
    </w:p>
    <w:p w14:paraId="3FD89C5D"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4F446F">
      <w:pPr>
        <w:ind w:left="2880" w:hanging="2160"/>
        <w:rPr>
          <w:rFonts w:asciiTheme="minorHAnsi" w:hAnsiTheme="minorHAnsi" w:cstheme="minorHAnsi"/>
          <w:sz w:val="18"/>
          <w:szCs w:val="18"/>
        </w:rPr>
      </w:pPr>
    </w:p>
    <w:p w14:paraId="5F1F3F58"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4F446F">
      <w:pPr>
        <w:ind w:left="2880" w:hanging="2160"/>
        <w:rPr>
          <w:rFonts w:asciiTheme="minorHAnsi" w:hAnsiTheme="minorHAnsi" w:cstheme="minorHAnsi"/>
          <w:sz w:val="18"/>
          <w:szCs w:val="18"/>
        </w:rPr>
      </w:pPr>
    </w:p>
    <w:p w14:paraId="17B9DC8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4F446F">
      <w:pPr>
        <w:ind w:left="2880" w:hanging="2160"/>
        <w:rPr>
          <w:rFonts w:asciiTheme="minorHAnsi" w:hAnsiTheme="minorHAnsi" w:cstheme="minorHAnsi"/>
          <w:sz w:val="18"/>
          <w:szCs w:val="18"/>
        </w:rPr>
      </w:pPr>
    </w:p>
    <w:p w14:paraId="030528C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4F446F">
      <w:pPr>
        <w:ind w:left="2880" w:hanging="2160"/>
        <w:rPr>
          <w:rFonts w:asciiTheme="minorHAnsi" w:hAnsiTheme="minorHAnsi" w:cstheme="minorHAnsi"/>
          <w:sz w:val="18"/>
          <w:szCs w:val="18"/>
        </w:rPr>
      </w:pPr>
    </w:p>
    <w:p w14:paraId="65EDB069" w14:textId="18780FEE"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4F446F">
      <w:pPr>
        <w:ind w:left="2880" w:hanging="2160"/>
        <w:rPr>
          <w:rFonts w:asciiTheme="minorHAnsi" w:hAnsiTheme="minorHAnsi" w:cstheme="minorHAnsi"/>
          <w:sz w:val="18"/>
          <w:szCs w:val="18"/>
        </w:rPr>
      </w:pPr>
    </w:p>
    <w:p w14:paraId="0D1D3DC5"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4F446F">
      <w:pPr>
        <w:ind w:left="2880" w:hanging="2160"/>
        <w:rPr>
          <w:rFonts w:asciiTheme="minorHAnsi" w:hAnsiTheme="minorHAnsi" w:cstheme="minorHAnsi"/>
          <w:sz w:val="18"/>
          <w:szCs w:val="18"/>
        </w:rPr>
      </w:pPr>
    </w:p>
    <w:p w14:paraId="221E3A1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4F446F">
      <w:pPr>
        <w:ind w:left="2880" w:hanging="2160"/>
        <w:rPr>
          <w:rFonts w:asciiTheme="minorHAnsi" w:hAnsiTheme="minorHAnsi" w:cstheme="minorHAnsi"/>
          <w:sz w:val="18"/>
          <w:szCs w:val="18"/>
        </w:rPr>
      </w:pPr>
    </w:p>
    <w:p w14:paraId="24AB60A3" w14:textId="7486C010"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4F446F">
      <w:pPr>
        <w:ind w:left="2880" w:hanging="2160"/>
        <w:rPr>
          <w:rFonts w:asciiTheme="minorHAnsi" w:hAnsiTheme="minorHAnsi" w:cstheme="minorHAnsi"/>
          <w:i/>
          <w:sz w:val="18"/>
          <w:szCs w:val="18"/>
        </w:rPr>
      </w:pPr>
    </w:p>
    <w:p w14:paraId="6E47B023" w14:textId="77777777" w:rsidR="004F446F"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lastRenderedPageBreak/>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4F446F">
      <w:pPr>
        <w:ind w:left="2880" w:hanging="2160"/>
        <w:rPr>
          <w:rFonts w:asciiTheme="minorHAnsi" w:hAnsiTheme="minorHAnsi" w:cstheme="minorHAnsi"/>
          <w:sz w:val="18"/>
          <w:szCs w:val="18"/>
        </w:rPr>
      </w:pPr>
    </w:p>
    <w:p w14:paraId="78AE0595" w14:textId="77777777" w:rsidR="004F446F" w:rsidRPr="00A00DB4" w:rsidRDefault="004F446F" w:rsidP="00D976B0">
      <w:pPr>
        <w:pStyle w:val="NoSpacing"/>
        <w:ind w:left="288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4F446F">
      <w:pPr>
        <w:pStyle w:val="NoSpacing"/>
        <w:ind w:left="72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4F446F">
      <w:pPr>
        <w:pStyle w:val="NoSpacing"/>
        <w:ind w:left="720"/>
        <w:rPr>
          <w:rFonts w:asciiTheme="minorHAnsi" w:hAnsiTheme="minorHAnsi" w:cstheme="minorHAnsi"/>
          <w:sz w:val="18"/>
          <w:szCs w:val="18"/>
        </w:rPr>
      </w:pPr>
    </w:p>
    <w:p w14:paraId="01EA694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UPSable-</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4F446F">
      <w:pPr>
        <w:ind w:left="2880" w:hanging="2160"/>
        <w:rPr>
          <w:rFonts w:asciiTheme="minorHAnsi" w:hAnsiTheme="minorHAnsi" w:cstheme="minorHAnsi"/>
          <w:sz w:val="18"/>
          <w:szCs w:val="18"/>
        </w:rPr>
      </w:pPr>
    </w:p>
    <w:p w14:paraId="015B4863" w14:textId="44D1854B"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4F446F">
      <w:pPr>
        <w:ind w:left="2880" w:hanging="2160"/>
        <w:rPr>
          <w:rFonts w:asciiTheme="minorHAnsi" w:hAnsiTheme="minorHAnsi" w:cstheme="minorHAnsi"/>
          <w:sz w:val="18"/>
          <w:szCs w:val="18"/>
        </w:rPr>
      </w:pPr>
    </w:p>
    <w:p w14:paraId="342BD18C" w14:textId="34F36743"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 xml:space="preserve">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4F446F">
      <w:pPr>
        <w:ind w:left="2880" w:hanging="2160"/>
        <w:rPr>
          <w:rFonts w:asciiTheme="minorHAnsi" w:hAnsiTheme="minorHAnsi" w:cstheme="minorHAnsi"/>
          <w:sz w:val="18"/>
          <w:szCs w:val="18"/>
        </w:rPr>
      </w:pPr>
    </w:p>
    <w:p w14:paraId="3ADE6ECA" w14:textId="77777777" w:rsidR="004F446F" w:rsidRPr="00A00DB4" w:rsidRDefault="004F446F" w:rsidP="004F446F">
      <w:pPr>
        <w:ind w:left="288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4F446F">
      <w:pPr>
        <w:ind w:left="2880" w:hanging="2160"/>
        <w:jc w:val="both"/>
        <w:rPr>
          <w:rFonts w:asciiTheme="minorHAnsi" w:hAnsiTheme="minorHAnsi" w:cstheme="minorHAnsi"/>
          <w:sz w:val="18"/>
          <w:szCs w:val="18"/>
        </w:rPr>
      </w:pPr>
    </w:p>
    <w:p w14:paraId="629CE89F"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4F446F">
      <w:pPr>
        <w:ind w:left="2880" w:hanging="2160"/>
        <w:jc w:val="both"/>
        <w:rPr>
          <w:rFonts w:asciiTheme="minorHAnsi" w:hAnsiTheme="minorHAnsi" w:cstheme="minorHAnsi"/>
          <w:sz w:val="18"/>
          <w:szCs w:val="18"/>
        </w:rPr>
      </w:pPr>
    </w:p>
    <w:p w14:paraId="457C7F2C"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4F446F">
      <w:pPr>
        <w:ind w:left="2880" w:hanging="2160"/>
        <w:jc w:val="both"/>
        <w:rPr>
          <w:rFonts w:asciiTheme="minorHAnsi" w:hAnsiTheme="minorHAnsi" w:cstheme="minorHAnsi"/>
          <w:sz w:val="18"/>
          <w:szCs w:val="18"/>
        </w:rPr>
      </w:pPr>
    </w:p>
    <w:p w14:paraId="0DC1919D" w14:textId="762CF759"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4F446F">
      <w:pPr>
        <w:ind w:left="2880" w:hanging="2160"/>
        <w:jc w:val="both"/>
        <w:rPr>
          <w:rFonts w:asciiTheme="minorHAnsi" w:hAnsiTheme="minorHAnsi" w:cstheme="minorHAnsi"/>
          <w:sz w:val="18"/>
          <w:szCs w:val="18"/>
        </w:rPr>
      </w:pPr>
    </w:p>
    <w:p w14:paraId="3A638FFB" w14:textId="1EC9A16B"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4F446F">
      <w:pPr>
        <w:ind w:left="2880" w:hanging="2160"/>
        <w:jc w:val="both"/>
        <w:rPr>
          <w:rFonts w:asciiTheme="minorHAnsi" w:hAnsiTheme="minorHAnsi" w:cstheme="minorHAnsi"/>
          <w:sz w:val="18"/>
          <w:szCs w:val="18"/>
        </w:rPr>
      </w:pPr>
    </w:p>
    <w:p w14:paraId="02192D62" w14:textId="6292DAFD"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4F446F">
      <w:pPr>
        <w:ind w:left="2880" w:hanging="2160"/>
        <w:jc w:val="both"/>
        <w:rPr>
          <w:rFonts w:asciiTheme="minorHAnsi" w:hAnsiTheme="minorHAnsi" w:cstheme="minorHAnsi"/>
          <w:sz w:val="18"/>
          <w:szCs w:val="18"/>
        </w:rPr>
      </w:pPr>
    </w:p>
    <w:p w14:paraId="54E5AF1A"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4F446F">
      <w:pPr>
        <w:ind w:left="288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4F446F">
      <w:pPr>
        <w:ind w:left="288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4F446F">
      <w:pPr>
        <w:ind w:left="2880" w:hanging="2160"/>
        <w:jc w:val="both"/>
        <w:rPr>
          <w:rFonts w:asciiTheme="minorHAnsi" w:hAnsiTheme="minorHAnsi" w:cstheme="minorHAnsi"/>
          <w:i/>
          <w:sz w:val="18"/>
          <w:szCs w:val="18"/>
        </w:rPr>
      </w:pPr>
    </w:p>
    <w:p w14:paraId="50E63D0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4F446F">
      <w:pPr>
        <w:ind w:left="2880" w:hanging="2160"/>
        <w:jc w:val="both"/>
        <w:rPr>
          <w:rFonts w:asciiTheme="minorHAnsi" w:hAnsiTheme="minorHAnsi" w:cstheme="minorHAnsi"/>
          <w:sz w:val="18"/>
          <w:szCs w:val="18"/>
        </w:rPr>
      </w:pPr>
    </w:p>
    <w:p w14:paraId="648A68C9"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4F446F">
      <w:pPr>
        <w:ind w:left="2880" w:hanging="2160"/>
        <w:jc w:val="both"/>
        <w:rPr>
          <w:rFonts w:asciiTheme="minorHAnsi" w:hAnsiTheme="minorHAnsi" w:cstheme="minorHAnsi"/>
          <w:sz w:val="18"/>
          <w:szCs w:val="18"/>
        </w:rPr>
      </w:pPr>
    </w:p>
    <w:p w14:paraId="16D332A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4F446F">
      <w:pPr>
        <w:ind w:left="2880" w:hanging="2160"/>
        <w:jc w:val="both"/>
        <w:rPr>
          <w:rFonts w:asciiTheme="minorHAnsi" w:hAnsiTheme="minorHAnsi" w:cstheme="minorHAnsi"/>
          <w:sz w:val="18"/>
          <w:szCs w:val="18"/>
        </w:rPr>
      </w:pPr>
    </w:p>
    <w:p w14:paraId="1C4C0613"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4F446F">
      <w:pPr>
        <w:ind w:left="2880" w:firstLine="720"/>
        <w:jc w:val="both"/>
        <w:rPr>
          <w:rFonts w:asciiTheme="minorHAnsi" w:hAnsiTheme="minorHAnsi" w:cstheme="minorHAnsi"/>
          <w:sz w:val="18"/>
          <w:szCs w:val="18"/>
        </w:rPr>
      </w:pPr>
    </w:p>
    <w:p w14:paraId="143723E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77777777" w:rsidR="004F446F" w:rsidRPr="00A00DB4" w:rsidRDefault="004F446F" w:rsidP="004F446F">
      <w:pPr>
        <w:ind w:left="360"/>
        <w:rPr>
          <w:rFonts w:asciiTheme="minorHAnsi" w:hAnsiTheme="minorHAnsi" w:cstheme="minorHAnsi"/>
          <w:sz w:val="18"/>
          <w:szCs w:val="18"/>
        </w:rPr>
      </w:pPr>
    </w:p>
    <w:p w14:paraId="1E152EDD"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4F446F">
      <w:pPr>
        <w:rPr>
          <w:rFonts w:asciiTheme="minorHAnsi" w:hAnsiTheme="minorHAnsi" w:cstheme="minorHAnsi"/>
          <w:sz w:val="18"/>
          <w:szCs w:val="18"/>
        </w:rPr>
      </w:pPr>
    </w:p>
    <w:p w14:paraId="5D93FCAE" w14:textId="5131595B"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AD4CD4">
        <w:rPr>
          <w:rFonts w:asciiTheme="minorHAnsi" w:hAnsiTheme="minorHAnsi" w:cstheme="minorHAnsi"/>
          <w:sz w:val="18"/>
          <w:szCs w:val="18"/>
          <w:u w:val="single"/>
        </w:rPr>
        <w:t>N/A</w:t>
      </w:r>
      <w:r>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AD4CD4">
        <w:rPr>
          <w:rFonts w:asciiTheme="minorHAnsi" w:hAnsiTheme="minorHAnsi" w:cstheme="minorHAnsi"/>
          <w:sz w:val="18"/>
          <w:szCs w:val="18"/>
          <w:u w:val="single"/>
        </w:rPr>
        <w:t>_</w:t>
      </w:r>
      <w:r>
        <w:rPr>
          <w:rFonts w:asciiTheme="minorHAnsi" w:hAnsiTheme="minorHAnsi" w:cstheme="minorHAnsi"/>
          <w:sz w:val="18"/>
          <w:szCs w:val="18"/>
        </w:rPr>
        <w:t>___</w:t>
      </w:r>
    </w:p>
    <w:p w14:paraId="115186FD" w14:textId="77777777" w:rsidR="00D524D8" w:rsidRPr="00A00DB4" w:rsidRDefault="00D524D8" w:rsidP="004F446F">
      <w:pPr>
        <w:ind w:left="360"/>
        <w:rPr>
          <w:rFonts w:asciiTheme="minorHAnsi" w:hAnsiTheme="minorHAnsi" w:cstheme="minorHAnsi"/>
          <w:sz w:val="18"/>
          <w:szCs w:val="18"/>
        </w:rPr>
      </w:pPr>
    </w:p>
    <w:p w14:paraId="7FB46156" w14:textId="77777777" w:rsidR="004F446F" w:rsidRPr="00A00DB4" w:rsidRDefault="004F446F" w:rsidP="004F446F">
      <w:pPr>
        <w:ind w:left="36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4F446F">
      <w:pPr>
        <w:rPr>
          <w:rFonts w:asciiTheme="minorHAnsi" w:hAnsiTheme="minorHAnsi" w:cstheme="minorHAnsi"/>
          <w:sz w:val="18"/>
          <w:szCs w:val="18"/>
        </w:rPr>
      </w:pPr>
    </w:p>
    <w:p w14:paraId="1A8006A5"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4F446F">
      <w:pPr>
        <w:rPr>
          <w:rFonts w:asciiTheme="minorHAnsi" w:hAnsiTheme="minorHAnsi" w:cstheme="minorHAnsi"/>
          <w:sz w:val="18"/>
          <w:szCs w:val="18"/>
        </w:rPr>
      </w:pPr>
    </w:p>
    <w:p w14:paraId="57179887" w14:textId="706CB2C8"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AD4CD4">
        <w:rPr>
          <w:rFonts w:asciiTheme="minorHAnsi" w:hAnsiTheme="minorHAnsi" w:cstheme="minorHAnsi"/>
          <w:sz w:val="18"/>
          <w:szCs w:val="18"/>
          <w:u w:val="single"/>
        </w:rPr>
        <w:t>N/A</w:t>
      </w:r>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4F446F">
      <w:pPr>
        <w:ind w:left="360"/>
        <w:rPr>
          <w:rFonts w:asciiTheme="minorHAnsi" w:hAnsiTheme="minorHAnsi" w:cstheme="minorHAnsi"/>
          <w:sz w:val="18"/>
          <w:szCs w:val="18"/>
        </w:rPr>
      </w:pPr>
    </w:p>
    <w:p w14:paraId="157E998B" w14:textId="77777777" w:rsidR="004F446F" w:rsidRPr="00A00DB4" w:rsidRDefault="004F446F" w:rsidP="004F446F">
      <w:pPr>
        <w:widowControl/>
        <w:numPr>
          <w:ilvl w:val="0"/>
          <w:numId w:val="31"/>
        </w:numPr>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4F446F">
      <w:pPr>
        <w:rPr>
          <w:rFonts w:asciiTheme="minorHAnsi" w:hAnsiTheme="minorHAnsi" w:cstheme="minorHAnsi"/>
          <w:sz w:val="18"/>
          <w:szCs w:val="18"/>
        </w:rPr>
      </w:pPr>
    </w:p>
    <w:p w14:paraId="6DDC789A" w14:textId="0BA34C0E"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AD4CD4">
        <w:rPr>
          <w:rFonts w:asciiTheme="minorHAnsi" w:hAnsiTheme="minorHAnsi" w:cstheme="minorHAnsi"/>
          <w:sz w:val="18"/>
          <w:szCs w:val="18"/>
          <w:u w:val="single"/>
        </w:rPr>
        <w:t xml:space="preserve">N/A </w:t>
      </w:r>
      <w:r>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4F446F">
      <w:pPr>
        <w:ind w:left="360"/>
        <w:rPr>
          <w:rFonts w:asciiTheme="minorHAnsi" w:hAnsiTheme="minorHAnsi" w:cstheme="minorHAnsi"/>
          <w:sz w:val="18"/>
          <w:szCs w:val="18"/>
        </w:rPr>
      </w:pPr>
    </w:p>
    <w:p w14:paraId="5F0EF40A" w14:textId="2B4ABC3E" w:rsidR="004F446F" w:rsidRPr="00A00DB4" w:rsidRDefault="004F446F" w:rsidP="004C4C87">
      <w:pPr>
        <w:pStyle w:val="msolistparagraph0"/>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4F446F">
      <w:pPr>
        <w:ind w:left="360"/>
        <w:rPr>
          <w:rFonts w:asciiTheme="minorHAnsi" w:hAnsiTheme="minorHAnsi" w:cstheme="minorHAnsi"/>
          <w:sz w:val="18"/>
          <w:szCs w:val="18"/>
        </w:rPr>
      </w:pPr>
    </w:p>
    <w:p w14:paraId="49D1781A" w14:textId="5F43D0DB" w:rsidR="004F446F" w:rsidRPr="00A00DB4" w:rsidRDefault="00D524D8" w:rsidP="00D524D8">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AD4CD4">
        <w:rPr>
          <w:rFonts w:asciiTheme="minorHAnsi" w:hAnsiTheme="minorHAnsi" w:cstheme="minorHAnsi"/>
          <w:sz w:val="18"/>
          <w:szCs w:val="18"/>
          <w:u w:val="single"/>
        </w:rPr>
        <w:t>N/A</w:t>
      </w:r>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2A535A">
      <w:pPr>
        <w:jc w:val="center"/>
        <w:rPr>
          <w:rFonts w:asciiTheme="minorHAnsi" w:hAnsiTheme="minorHAnsi" w:cstheme="minorHAnsi"/>
          <w:b/>
          <w:sz w:val="18"/>
          <w:szCs w:val="18"/>
        </w:rPr>
      </w:pPr>
    </w:p>
    <w:p w14:paraId="10E6AE10" w14:textId="77777777" w:rsidR="003537AB" w:rsidRPr="00191C9D" w:rsidRDefault="001D0FC6" w:rsidP="002A535A">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4C4C8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524D8">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536EE826" w:rsidR="001D0FC6" w:rsidRPr="00A00DB4" w:rsidRDefault="00D524D8" w:rsidP="00D524D8">
      <w:pPr>
        <w:pStyle w:val="NormalWeb"/>
        <w:ind w:left="36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w:t>
      </w:r>
      <w:r w:rsidR="00AD4CD4">
        <w:rPr>
          <w:rFonts w:asciiTheme="minorHAnsi" w:hAnsiTheme="minorHAnsi" w:cstheme="minorHAnsi"/>
          <w:sz w:val="18"/>
          <w:szCs w:val="18"/>
          <w:u w:val="single"/>
        </w:rPr>
        <w:t>X</w:t>
      </w:r>
      <w:r w:rsidR="004C4C87">
        <w:rPr>
          <w:rFonts w:asciiTheme="minorHAnsi" w:hAnsiTheme="minorHAnsi" w:cstheme="minorHAnsi"/>
          <w:sz w:val="18"/>
          <w:szCs w:val="18"/>
        </w:rPr>
        <w:t>___</w:t>
      </w:r>
    </w:p>
    <w:p w14:paraId="1AA8D383" w14:textId="77777777" w:rsidR="001D0FC6" w:rsidRPr="00A00DB4" w:rsidRDefault="001D0FC6" w:rsidP="001D0FC6">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77777777"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___________________________</w:t>
      </w:r>
    </w:p>
    <w:p w14:paraId="464A359A" w14:textId="77777777"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___________________________</w:t>
      </w:r>
    </w:p>
    <w:p w14:paraId="27F71F0D" w14:textId="77777777"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_______________________</w:t>
      </w:r>
    </w:p>
    <w:p w14:paraId="4E6F01D9" w14:textId="77777777"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____________________________</w:t>
      </w:r>
    </w:p>
    <w:p w14:paraId="13A6D0A7" w14:textId="77777777" w:rsidR="003E62B7" w:rsidRDefault="003E62B7" w:rsidP="003E62B7">
      <w:pPr>
        <w:jc w:val="center"/>
        <w:rPr>
          <w:rFonts w:asciiTheme="minorHAnsi" w:hAnsiTheme="minorHAnsi" w:cstheme="minorHAnsi"/>
          <w:b/>
          <w:sz w:val="18"/>
          <w:szCs w:val="18"/>
        </w:rPr>
      </w:pPr>
    </w:p>
    <w:p w14:paraId="019F62F3" w14:textId="77777777" w:rsidR="003E62B7" w:rsidRDefault="003E62B7" w:rsidP="003E62B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3E62B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3E62B7">
      <w:pPr>
        <w:rPr>
          <w:rFonts w:asciiTheme="minorHAnsi" w:hAnsiTheme="minorHAnsi" w:cstheme="minorHAnsi"/>
          <w:color w:val="000000"/>
          <w:sz w:val="18"/>
          <w:szCs w:val="18"/>
        </w:rPr>
      </w:pPr>
    </w:p>
    <w:p w14:paraId="6C6154E6"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3"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3E62B7">
      <w:pPr>
        <w:tabs>
          <w:tab w:val="left" w:pos="-1440"/>
        </w:tabs>
        <w:jc w:val="both"/>
        <w:rPr>
          <w:rFonts w:asciiTheme="minorHAnsi" w:hAnsiTheme="minorHAnsi" w:cstheme="minorHAnsi"/>
          <w:sz w:val="18"/>
          <w:szCs w:val="18"/>
        </w:rPr>
      </w:pPr>
    </w:p>
    <w:p w14:paraId="5E4B97F4" w14:textId="77777777" w:rsidR="003E62B7" w:rsidRDefault="003E62B7" w:rsidP="003E62B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3E62B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3E62B7">
      <w:pPr>
        <w:tabs>
          <w:tab w:val="left" w:pos="-1440"/>
        </w:tabs>
        <w:jc w:val="both"/>
        <w:rPr>
          <w:rFonts w:asciiTheme="minorHAnsi" w:hAnsiTheme="minorHAnsi" w:cstheme="minorHAnsi"/>
          <w:sz w:val="18"/>
          <w:szCs w:val="18"/>
        </w:rPr>
      </w:pPr>
    </w:p>
    <w:p w14:paraId="0BC7E14F"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3E62B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3E62B7">
      <w:pPr>
        <w:tabs>
          <w:tab w:val="left" w:pos="-1440"/>
        </w:tabs>
        <w:jc w:val="both"/>
        <w:rPr>
          <w:rFonts w:asciiTheme="minorHAnsi" w:hAnsiTheme="minorHAnsi" w:cstheme="minorHAnsi"/>
          <w:sz w:val="18"/>
          <w:szCs w:val="18"/>
        </w:rPr>
      </w:pPr>
    </w:p>
    <w:p w14:paraId="332F2A78" w14:textId="77777777" w:rsidR="003E62B7" w:rsidRDefault="003E62B7" w:rsidP="003E62B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3E62B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3E62B7">
      <w:pPr>
        <w:tabs>
          <w:tab w:val="left" w:pos="5040"/>
        </w:tabs>
        <w:jc w:val="both"/>
        <w:rPr>
          <w:rFonts w:asciiTheme="minorHAnsi" w:hAnsiTheme="minorHAnsi" w:cstheme="minorHAnsi"/>
          <w:sz w:val="18"/>
          <w:szCs w:val="18"/>
        </w:rPr>
      </w:pPr>
    </w:p>
    <w:p w14:paraId="2F1EFC38" w14:textId="77777777" w:rsidR="003E62B7" w:rsidRDefault="003E62B7" w:rsidP="003E62B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3E62B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3E62B7">
      <w:pPr>
        <w:widowControl/>
        <w:tabs>
          <w:tab w:val="left" w:pos="0"/>
        </w:tabs>
        <w:ind w:left="720"/>
        <w:rPr>
          <w:rFonts w:ascii="Times New Roman" w:hAnsi="Times New Roman"/>
          <w:sz w:val="18"/>
          <w:szCs w:val="22"/>
        </w:rPr>
      </w:pPr>
    </w:p>
    <w:p w14:paraId="6599A8BC" w14:textId="77777777" w:rsidR="003E62B7" w:rsidRDefault="003E62B7" w:rsidP="003E62B7">
      <w:pPr>
        <w:widowControl/>
        <w:tabs>
          <w:tab w:val="left" w:pos="0"/>
        </w:tabs>
        <w:ind w:left="720"/>
        <w:rPr>
          <w:rFonts w:ascii="Times New Roman" w:hAnsi="Times New Roman"/>
          <w:sz w:val="18"/>
          <w:szCs w:val="22"/>
        </w:rPr>
      </w:pPr>
    </w:p>
    <w:p w14:paraId="52EB0F09" w14:textId="77777777" w:rsidR="003E62B7" w:rsidRDefault="003E62B7" w:rsidP="003E62B7">
      <w:pPr>
        <w:widowControl/>
        <w:tabs>
          <w:tab w:val="left" w:pos="0"/>
        </w:tabs>
        <w:ind w:left="72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3E62B7">
      <w:pPr>
        <w:widowControl/>
        <w:tabs>
          <w:tab w:val="left" w:pos="0"/>
        </w:tabs>
        <w:ind w:left="72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3E62B7">
      <w:pPr>
        <w:widowControl/>
        <w:tabs>
          <w:tab w:val="left" w:pos="0"/>
        </w:tabs>
        <w:ind w:left="720"/>
        <w:rPr>
          <w:rFonts w:asciiTheme="minorHAnsi" w:hAnsiTheme="minorHAnsi" w:cstheme="minorHAnsi"/>
          <w:b/>
          <w:sz w:val="18"/>
          <w:szCs w:val="18"/>
        </w:rPr>
      </w:pPr>
    </w:p>
    <w:p w14:paraId="0A3C9CB8" w14:textId="77777777" w:rsidR="003E62B7" w:rsidRDefault="003E62B7" w:rsidP="003E62B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3E62B7">
      <w:pPr>
        <w:rPr>
          <w:rFonts w:asciiTheme="minorHAnsi" w:hAnsiTheme="minorHAnsi" w:cstheme="minorHAnsi"/>
          <w:sz w:val="18"/>
          <w:szCs w:val="18"/>
        </w:rPr>
      </w:pPr>
    </w:p>
    <w:p w14:paraId="22EEE249" w14:textId="000747AC"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3E62B7">
      <w:pPr>
        <w:pStyle w:val="ListParagraph"/>
        <w:ind w:left="0"/>
        <w:rPr>
          <w:rFonts w:asciiTheme="minorHAnsi" w:hAnsiTheme="minorHAnsi" w:cstheme="minorHAnsi"/>
          <w:sz w:val="18"/>
          <w:szCs w:val="18"/>
        </w:rPr>
      </w:pPr>
    </w:p>
    <w:p w14:paraId="61D13E5A"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3E62B7">
      <w:pPr>
        <w:rPr>
          <w:rFonts w:asciiTheme="minorHAnsi" w:hAnsiTheme="minorHAnsi" w:cstheme="minorHAnsi"/>
          <w:sz w:val="18"/>
          <w:szCs w:val="18"/>
        </w:rPr>
      </w:pPr>
    </w:p>
    <w:p w14:paraId="6A579978"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3E62B7">
      <w:pPr>
        <w:rPr>
          <w:rFonts w:asciiTheme="minorHAnsi" w:hAnsiTheme="minorHAnsi" w:cstheme="minorHAnsi"/>
          <w:sz w:val="18"/>
          <w:szCs w:val="18"/>
        </w:rPr>
      </w:pPr>
    </w:p>
    <w:p w14:paraId="5D571737"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3E62B7">
      <w:pPr>
        <w:outlineLvl w:val="0"/>
        <w:rPr>
          <w:rFonts w:asciiTheme="minorHAnsi" w:hAnsiTheme="minorHAnsi" w:cstheme="minorHAnsi"/>
          <w:sz w:val="18"/>
          <w:szCs w:val="18"/>
          <w:u w:val="single"/>
        </w:rPr>
      </w:pPr>
    </w:p>
    <w:p w14:paraId="390CF53E" w14:textId="77777777" w:rsidR="003537AB" w:rsidRPr="00A00DB4" w:rsidRDefault="003537AB" w:rsidP="002A535A">
      <w:pPr>
        <w:jc w:val="center"/>
        <w:rPr>
          <w:rFonts w:asciiTheme="minorHAnsi" w:hAnsiTheme="minorHAnsi" w:cstheme="minorHAnsi"/>
          <w:b/>
          <w:sz w:val="18"/>
          <w:szCs w:val="18"/>
        </w:rPr>
      </w:pPr>
    </w:p>
    <w:p w14:paraId="412915A1" w14:textId="77777777" w:rsidR="00A078AA" w:rsidRPr="00A00DB4" w:rsidRDefault="00A078AA" w:rsidP="00013FDF">
      <w:pPr>
        <w:spacing w:line="243" w:lineRule="auto"/>
        <w:outlineLvl w:val="0"/>
        <w:rPr>
          <w:rFonts w:asciiTheme="minorHAnsi" w:hAnsiTheme="minorHAnsi" w:cstheme="minorHAnsi"/>
          <w:b/>
          <w:sz w:val="18"/>
          <w:szCs w:val="18"/>
        </w:rPr>
      </w:pPr>
    </w:p>
    <w:p w14:paraId="602F8D9D" w14:textId="77777777" w:rsidR="00B4673F" w:rsidRPr="00191C9D" w:rsidRDefault="00B4673F" w:rsidP="00B4673F">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0C7B8830" w:rsidR="00B4673F" w:rsidRPr="00A00DB4" w:rsidRDefault="004C4C87" w:rsidP="00B4673F">
      <w:pPr>
        <w:spacing w:line="243" w:lineRule="auto"/>
        <w:rPr>
          <w:rFonts w:asciiTheme="minorHAnsi" w:hAnsiTheme="minorHAnsi" w:cstheme="minorHAnsi"/>
          <w:sz w:val="18"/>
          <w:szCs w:val="18"/>
        </w:rPr>
      </w:pPr>
      <w:r>
        <w:rPr>
          <w:rFonts w:asciiTheme="minorHAnsi" w:hAnsiTheme="minorHAnsi" w:cstheme="minorHAnsi"/>
          <w:sz w:val="18"/>
          <w:szCs w:val="18"/>
        </w:rPr>
        <w:t>__</w:t>
      </w:r>
      <w:r w:rsidR="006316AD">
        <w:rPr>
          <w:rFonts w:asciiTheme="minorHAnsi" w:hAnsiTheme="minorHAnsi" w:cstheme="minorHAnsi"/>
          <w:sz w:val="18"/>
          <w:szCs w:val="18"/>
          <w:u w:val="single"/>
        </w:rPr>
        <w:t>X</w:t>
      </w:r>
      <w:r>
        <w:rPr>
          <w:rFonts w:asciiTheme="minorHAnsi" w:hAnsiTheme="minorHAnsi" w:cstheme="minorHAnsi"/>
          <w:sz w:val="18"/>
          <w:szCs w:val="18"/>
        </w:rPr>
        <w:t>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B4673F">
      <w:pPr>
        <w:spacing w:line="243" w:lineRule="auto"/>
        <w:rPr>
          <w:rFonts w:asciiTheme="minorHAnsi" w:hAnsiTheme="minorHAnsi" w:cstheme="minorHAnsi"/>
          <w:sz w:val="18"/>
          <w:szCs w:val="18"/>
        </w:rPr>
      </w:pPr>
    </w:p>
    <w:p w14:paraId="03238F23" w14:textId="77777777" w:rsidR="00B4673F" w:rsidRPr="00A00DB4" w:rsidRDefault="00B4673F" w:rsidP="004C4C8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4C4C87">
      <w:pPr>
        <w:spacing w:line="243" w:lineRule="auto"/>
        <w:jc w:val="both"/>
        <w:rPr>
          <w:rFonts w:asciiTheme="minorHAnsi" w:hAnsiTheme="minorHAnsi" w:cstheme="minorHAnsi"/>
          <w:sz w:val="18"/>
          <w:szCs w:val="18"/>
        </w:rPr>
      </w:pPr>
    </w:p>
    <w:p w14:paraId="057E9DE6" w14:textId="77777777" w:rsidR="00B4673F" w:rsidRPr="00A00DB4" w:rsidRDefault="00B4673F" w:rsidP="004C4C8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6D2447FC" w:rsidR="001D0FC6" w:rsidRPr="00A00DB4" w:rsidRDefault="0088740C" w:rsidP="00B4673F">
      <w:pPr>
        <w:spacing w:line="243" w:lineRule="auto"/>
        <w:outlineLvl w:val="0"/>
        <w:rPr>
          <w:rFonts w:asciiTheme="minorHAnsi" w:hAnsiTheme="minorHAnsi" w:cstheme="minorHAnsi"/>
          <w:sz w:val="18"/>
          <w:szCs w:val="18"/>
          <w:u w:val="single"/>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4EDE2FC4">
                <wp:simplePos x="0" y="0"/>
                <wp:positionH relativeFrom="column">
                  <wp:posOffset>98425</wp:posOffset>
                </wp:positionH>
                <wp:positionV relativeFrom="paragraph">
                  <wp:posOffset>140335</wp:posOffset>
                </wp:positionV>
                <wp:extent cx="6656705" cy="1884045"/>
                <wp:effectExtent l="0" t="0" r="29845" b="5905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188404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692C06F2" w:rsidR="00275E1D" w:rsidRDefault="0088740C">
                            <w:r>
                              <w:rPr>
                                <w:noProof/>
                                <w:snapToGrid/>
                              </w:rPr>
                              <w:drawing>
                                <wp:inline distT="0" distB="0" distL="0" distR="0" wp14:anchorId="5913720A" wp14:editId="6FFCE099">
                                  <wp:extent cx="6533609" cy="17526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555383" cy="175844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7.75pt;margin-top:11.05pt;width:524.15pt;height:14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" fillcolor="white [3201]" strokecolor="#95b3d7 [1940]" strokeweight="1pt">
                <v:fill color2="#b8cce4 [1300]" focus="100%" type="gradient"/>
                <v:shadow on="t" color="#243f60 [1604]" opacity=".5" offset="1pt"/>
                <v:textbox>
                  <w:txbxContent>
                    <w:p w14:paraId="78FECF78" w14:textId="692C06F2" w:rsidR="00275E1D" w:rsidRDefault="0088740C">
                      <w:r>
                        <w:rPr>
                          <w:noProof/>
                          <w:snapToGrid/>
                        </w:rPr>
                        <w:drawing>
                          <wp:inline distT="0" distB="0" distL="0" distR="0" wp14:anchorId="5913720A" wp14:editId="6FFCE099">
                            <wp:extent cx="6533609" cy="17526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555383" cy="1758441"/>
                                    </a:xfrm>
                                    <a:prstGeom prst="rect">
                                      <a:avLst/>
                                    </a:prstGeom>
                                  </pic:spPr>
                                </pic:pic>
                              </a:graphicData>
                            </a:graphic>
                          </wp:inline>
                        </w:drawing>
                      </w:r>
                    </w:p>
                  </w:txbxContent>
                </v:textbox>
              </v:shape>
            </w:pict>
          </mc:Fallback>
        </mc:AlternateContent>
      </w:r>
    </w:p>
    <w:p w14:paraId="4B2EE1E6" w14:textId="1EB6FD68" w:rsidR="00A00DB4" w:rsidRDefault="00A00DB4" w:rsidP="003537AB">
      <w:pPr>
        <w:spacing w:line="243" w:lineRule="auto"/>
        <w:rPr>
          <w:rFonts w:asciiTheme="minorHAnsi" w:hAnsiTheme="minorHAnsi" w:cstheme="minorHAnsi"/>
          <w:b/>
          <w:sz w:val="20"/>
        </w:rPr>
      </w:pPr>
    </w:p>
    <w:p w14:paraId="609D14C3" w14:textId="77777777" w:rsidR="00A00DB4" w:rsidRDefault="00A00DB4" w:rsidP="003537AB">
      <w:pPr>
        <w:spacing w:line="243" w:lineRule="auto"/>
        <w:rPr>
          <w:rFonts w:asciiTheme="minorHAnsi" w:hAnsiTheme="minorHAnsi" w:cstheme="minorHAnsi"/>
          <w:b/>
          <w:sz w:val="20"/>
        </w:rPr>
      </w:pPr>
    </w:p>
    <w:p w14:paraId="05325F60" w14:textId="77777777" w:rsidR="00A00DB4" w:rsidRDefault="00A00DB4" w:rsidP="003537AB">
      <w:pPr>
        <w:spacing w:line="243" w:lineRule="auto"/>
        <w:rPr>
          <w:rFonts w:asciiTheme="minorHAnsi" w:hAnsiTheme="minorHAnsi" w:cstheme="minorHAnsi"/>
          <w:b/>
          <w:sz w:val="20"/>
        </w:rPr>
      </w:pPr>
    </w:p>
    <w:p w14:paraId="788193E1" w14:textId="77777777" w:rsidR="00A00DB4" w:rsidRDefault="00A00DB4" w:rsidP="003537AB">
      <w:pPr>
        <w:spacing w:line="243" w:lineRule="auto"/>
        <w:rPr>
          <w:rFonts w:asciiTheme="minorHAnsi" w:hAnsiTheme="minorHAnsi" w:cstheme="minorHAnsi"/>
          <w:b/>
          <w:sz w:val="20"/>
        </w:rPr>
      </w:pPr>
    </w:p>
    <w:p w14:paraId="1E130CCF" w14:textId="77777777" w:rsidR="00A00DB4" w:rsidRDefault="00A00DB4" w:rsidP="003537AB">
      <w:pPr>
        <w:spacing w:line="243" w:lineRule="auto"/>
        <w:rPr>
          <w:rFonts w:asciiTheme="minorHAnsi" w:hAnsiTheme="minorHAnsi" w:cstheme="minorHAnsi"/>
          <w:b/>
          <w:sz w:val="20"/>
        </w:rPr>
      </w:pPr>
    </w:p>
    <w:p w14:paraId="5BDF3498" w14:textId="77777777" w:rsidR="00A00DB4" w:rsidRDefault="00A00DB4" w:rsidP="003537AB">
      <w:pPr>
        <w:spacing w:line="243" w:lineRule="auto"/>
        <w:rPr>
          <w:rFonts w:asciiTheme="minorHAnsi" w:hAnsiTheme="minorHAnsi" w:cstheme="minorHAnsi"/>
          <w:b/>
          <w:sz w:val="20"/>
        </w:rPr>
      </w:pPr>
    </w:p>
    <w:p w14:paraId="1CF18B6E" w14:textId="77777777" w:rsidR="00A00DB4" w:rsidRDefault="00A00DB4" w:rsidP="003537AB">
      <w:pPr>
        <w:spacing w:line="243" w:lineRule="auto"/>
        <w:rPr>
          <w:rFonts w:asciiTheme="minorHAnsi" w:hAnsiTheme="minorHAnsi" w:cstheme="minorHAnsi"/>
          <w:b/>
          <w:sz w:val="20"/>
        </w:rPr>
      </w:pPr>
    </w:p>
    <w:p w14:paraId="178050D9" w14:textId="77777777" w:rsidR="00FA5266" w:rsidRDefault="00FA5266">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976B0" w:rsidRDefault="007B6D3B" w:rsidP="003537AB">
      <w:pPr>
        <w:spacing w:line="243" w:lineRule="auto"/>
        <w:rPr>
          <w:rFonts w:asciiTheme="minorHAnsi" w:hAnsiTheme="minorHAnsi" w:cstheme="minorHAnsi"/>
          <w:sz w:val="18"/>
          <w:szCs w:val="18"/>
        </w:rPr>
      </w:pPr>
      <w:r w:rsidRPr="00D976B0">
        <w:rPr>
          <w:rFonts w:asciiTheme="minorHAnsi" w:hAnsiTheme="minorHAnsi" w:cstheme="minorHAnsi"/>
          <w:sz w:val="18"/>
          <w:szCs w:val="18"/>
        </w:rPr>
        <w:lastRenderedPageBreak/>
        <w:t>SF44260 (</w:t>
      </w:r>
      <w:r w:rsidR="003537AB" w:rsidRPr="00D976B0">
        <w:rPr>
          <w:rFonts w:asciiTheme="minorHAnsi" w:hAnsiTheme="minorHAnsi" w:cstheme="minorHAnsi"/>
          <w:sz w:val="18"/>
          <w:szCs w:val="18"/>
        </w:rPr>
        <w:t>ELEC4-97) (02/06)</w:t>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p>
    <w:p w14:paraId="0D44415C" w14:textId="0DF943EB" w:rsidR="003537AB" w:rsidRPr="00191C9D" w:rsidRDefault="00D976B0" w:rsidP="00FA5266">
      <w:pPr>
        <w:widowControl/>
        <w:jc w:val="center"/>
        <w:rPr>
          <w:rFonts w:asciiTheme="minorHAnsi" w:hAnsiTheme="minorHAnsi" w:cstheme="minorHAnsi"/>
          <w:b/>
          <w:sz w:val="20"/>
        </w:rPr>
      </w:pPr>
      <w:r w:rsidRPr="00191C9D">
        <w:rPr>
          <w:rFonts w:asciiTheme="minorHAnsi" w:hAnsiTheme="minorHAnsi" w:cstheme="minorHAnsi"/>
          <w:b/>
          <w:sz w:val="20"/>
        </w:rPr>
        <w:t>ADDITIONAL TERMS AND CONDITIONS</w:t>
      </w:r>
    </w:p>
    <w:p w14:paraId="0E8C2E48" w14:textId="77777777" w:rsidR="003537AB" w:rsidRPr="00A00DB4" w:rsidRDefault="003537AB" w:rsidP="003537AB">
      <w:pPr>
        <w:spacing w:line="243" w:lineRule="auto"/>
        <w:rPr>
          <w:rFonts w:asciiTheme="minorHAnsi" w:hAnsiTheme="minorHAnsi" w:cstheme="minorHAnsi"/>
          <w:sz w:val="20"/>
        </w:rPr>
      </w:pPr>
      <w:r w:rsidRPr="00A00DB4">
        <w:rPr>
          <w:rFonts w:asciiTheme="minorHAnsi" w:hAnsiTheme="minorHAnsi" w:cstheme="minorHAnsi"/>
          <w:sz w:val="20"/>
        </w:rPr>
        <w:tab/>
      </w:r>
    </w:p>
    <w:p w14:paraId="32D83B0D" w14:textId="0B9A7A19" w:rsidR="003537AB" w:rsidRPr="00A00DB4" w:rsidRDefault="003537AB" w:rsidP="004C4C87">
      <w:pPr>
        <w:numPr>
          <w:ilvl w:val="0"/>
          <w:numId w:val="15"/>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Term: The term of this agreement shall be for that period shown on the </w:t>
      </w:r>
      <w:r w:rsidR="00FA5266">
        <w:rPr>
          <w:rFonts w:asciiTheme="minorHAnsi" w:hAnsiTheme="minorHAnsi" w:cstheme="minorHAnsi"/>
          <w:sz w:val="18"/>
          <w:szCs w:val="18"/>
        </w:rPr>
        <w:t>Contract Agreement, or as listed in the Bid Information Sheet</w:t>
      </w:r>
      <w:r w:rsidRPr="00A00DB4">
        <w:rPr>
          <w:rFonts w:asciiTheme="minorHAnsi" w:hAnsiTheme="minorHAnsi" w:cstheme="minorHAnsi"/>
          <w:sz w:val="18"/>
          <w:szCs w:val="18"/>
        </w:rPr>
        <w:t>.</w:t>
      </w:r>
    </w:p>
    <w:p w14:paraId="2C5E32B9" w14:textId="77777777" w:rsidR="003537AB" w:rsidRPr="00A00DB4" w:rsidRDefault="003537AB" w:rsidP="004C4C87">
      <w:pPr>
        <w:tabs>
          <w:tab w:val="left" w:pos="-1440"/>
        </w:tabs>
        <w:ind w:right="180"/>
        <w:jc w:val="both"/>
        <w:rPr>
          <w:rFonts w:asciiTheme="minorHAnsi" w:hAnsiTheme="minorHAnsi" w:cstheme="minorHAnsi"/>
          <w:sz w:val="18"/>
          <w:szCs w:val="18"/>
        </w:rPr>
      </w:pPr>
    </w:p>
    <w:p w14:paraId="34CCA43F" w14:textId="77777777" w:rsidR="003537AB" w:rsidRPr="00A00DB4" w:rsidRDefault="003537AB" w:rsidP="004C4C87">
      <w:pPr>
        <w:numPr>
          <w:ilvl w:val="0"/>
          <w:numId w:val="15"/>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A00DB4" w:rsidRDefault="003537AB" w:rsidP="004C4C87">
      <w:pPr>
        <w:tabs>
          <w:tab w:val="left" w:pos="-1440"/>
        </w:tabs>
        <w:ind w:left="1080" w:right="180" w:hanging="360"/>
        <w:jc w:val="both"/>
        <w:rPr>
          <w:rFonts w:asciiTheme="minorHAnsi" w:hAnsiTheme="minorHAnsi" w:cstheme="minorHAnsi"/>
          <w:sz w:val="18"/>
          <w:szCs w:val="18"/>
        </w:rPr>
      </w:pPr>
      <w:r w:rsidRPr="00A00DB4">
        <w:rPr>
          <w:rFonts w:asciiTheme="minorHAnsi" w:hAnsiTheme="minorHAnsi" w:cstheme="minorHAnsi"/>
          <w:sz w:val="18"/>
          <w:szCs w:val="18"/>
        </w:rPr>
        <w:t>A.</w:t>
      </w:r>
      <w:r w:rsidRPr="00A00DB4">
        <w:rPr>
          <w:rFonts w:asciiTheme="minorHAnsi" w:hAnsiTheme="minorHAnsi" w:cstheme="minorHAnsi"/>
          <w:sz w:val="18"/>
          <w:szCs w:val="18"/>
        </w:rPr>
        <w:tab/>
        <w:t>Gives the Contractor a prompt written notice of any claim; and</w:t>
      </w:r>
    </w:p>
    <w:p w14:paraId="250FED7D" w14:textId="77777777" w:rsidR="003537AB" w:rsidRPr="00A00DB4" w:rsidRDefault="003537AB" w:rsidP="004C4C87">
      <w:pPr>
        <w:numPr>
          <w:ilvl w:val="0"/>
          <w:numId w:val="12"/>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Allows the Contractor to control and fully cooperates with the Contractor in the defense and all related settlement negotiations.</w:t>
      </w:r>
    </w:p>
    <w:p w14:paraId="6F1699B7" w14:textId="77777777" w:rsidR="003537AB" w:rsidRPr="00A00DB4" w:rsidRDefault="003537AB" w:rsidP="004C4C87">
      <w:pPr>
        <w:tabs>
          <w:tab w:val="left" w:pos="-1440"/>
        </w:tabs>
        <w:ind w:left="360" w:right="180"/>
        <w:rPr>
          <w:rFonts w:asciiTheme="minorHAnsi" w:hAnsiTheme="minorHAnsi" w:cstheme="minorHAnsi"/>
          <w:sz w:val="18"/>
          <w:szCs w:val="18"/>
        </w:rPr>
      </w:pPr>
    </w:p>
    <w:p w14:paraId="5114025B" w14:textId="77777777" w:rsidR="003537AB" w:rsidRPr="00A00DB4" w:rsidRDefault="003537AB" w:rsidP="004C4C87">
      <w:pPr>
        <w:numPr>
          <w:ilvl w:val="0"/>
          <w:numId w:val="15"/>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and the Contractor.</w:t>
      </w:r>
    </w:p>
    <w:p w14:paraId="07AB4716" w14:textId="77777777" w:rsidR="003537AB" w:rsidRPr="00A00DB4" w:rsidRDefault="003537AB" w:rsidP="004C4C87">
      <w:pPr>
        <w:tabs>
          <w:tab w:val="left" w:pos="-1440"/>
        </w:tabs>
        <w:ind w:right="180"/>
        <w:rPr>
          <w:rFonts w:asciiTheme="minorHAnsi" w:hAnsiTheme="minorHAnsi" w:cstheme="minorHAnsi"/>
          <w:sz w:val="16"/>
          <w:szCs w:val="16"/>
        </w:rPr>
      </w:pPr>
    </w:p>
    <w:p w14:paraId="50D2CB4B" w14:textId="77777777" w:rsidR="003537AB" w:rsidRPr="00A00DB4" w:rsidRDefault="003537AB" w:rsidP="004C4C87">
      <w:pPr>
        <w:numPr>
          <w:ilvl w:val="0"/>
          <w:numId w:val="15"/>
        </w:numPr>
        <w:ind w:right="180"/>
        <w:jc w:val="both"/>
        <w:rPr>
          <w:rFonts w:asciiTheme="minorHAnsi" w:hAnsiTheme="minorHAnsi" w:cstheme="minorHAnsi"/>
          <w:sz w:val="18"/>
          <w:szCs w:val="18"/>
        </w:rPr>
      </w:pPr>
      <w:r w:rsidRPr="00A00DB4">
        <w:rPr>
          <w:rFonts w:asciiTheme="minorHAnsi" w:hAnsiTheme="minorHAnsi" w:cstheme="minorHAnsi"/>
          <w:sz w:val="18"/>
          <w:szCs w:val="18"/>
        </w:rPr>
        <w:t>Default:</w:t>
      </w:r>
    </w:p>
    <w:p w14:paraId="41CDCDD8" w14:textId="77777777" w:rsidR="003537AB" w:rsidRPr="00A00DB4" w:rsidRDefault="003537AB" w:rsidP="004C4C87">
      <w:pPr>
        <w:tabs>
          <w:tab w:val="left" w:pos="-1440"/>
        </w:tabs>
        <w:ind w:left="1080" w:right="180" w:hanging="360"/>
        <w:jc w:val="both"/>
        <w:rPr>
          <w:rFonts w:asciiTheme="minorHAnsi" w:hAnsiTheme="minorHAnsi" w:cstheme="minorHAnsi"/>
          <w:sz w:val="18"/>
          <w:szCs w:val="18"/>
        </w:rPr>
      </w:pPr>
      <w:r w:rsidRPr="00A00DB4">
        <w:rPr>
          <w:rFonts w:asciiTheme="minorHAnsi" w:hAnsiTheme="minorHAnsi" w:cstheme="minorHAnsi"/>
          <w:sz w:val="18"/>
          <w:szCs w:val="18"/>
        </w:rPr>
        <w:t>A.</w:t>
      </w:r>
      <w:r w:rsidRPr="00A00DB4">
        <w:rPr>
          <w:rFonts w:asciiTheme="minorHAnsi" w:hAnsiTheme="minorHAnsi" w:cstheme="minorHAnsi"/>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A00DB4" w:rsidRDefault="003537AB" w:rsidP="004C4C87">
      <w:pPr>
        <w:tabs>
          <w:tab w:val="left" w:pos="-1440"/>
        </w:tabs>
        <w:ind w:left="1080" w:right="180" w:hanging="360"/>
        <w:jc w:val="both"/>
        <w:rPr>
          <w:rFonts w:asciiTheme="minorHAnsi" w:hAnsiTheme="minorHAnsi" w:cstheme="minorHAnsi"/>
          <w:sz w:val="18"/>
          <w:szCs w:val="18"/>
        </w:rPr>
      </w:pPr>
      <w:r w:rsidRPr="00A00DB4">
        <w:rPr>
          <w:rFonts w:asciiTheme="minorHAnsi" w:hAnsiTheme="minorHAnsi" w:cstheme="minorHAnsi"/>
          <w:sz w:val="18"/>
          <w:szCs w:val="18"/>
        </w:rPr>
        <w:t>B.</w:t>
      </w:r>
      <w:r w:rsidRPr="00A00DB4">
        <w:rPr>
          <w:rFonts w:asciiTheme="minorHAnsi" w:hAnsiTheme="minorHAnsi" w:cstheme="minorHAnsi"/>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A00DB4" w:rsidRDefault="003537AB" w:rsidP="004C4C87">
      <w:pPr>
        <w:ind w:right="180"/>
        <w:jc w:val="both"/>
        <w:rPr>
          <w:rFonts w:asciiTheme="minorHAnsi" w:hAnsiTheme="minorHAnsi" w:cstheme="minorHAnsi"/>
          <w:sz w:val="16"/>
          <w:szCs w:val="16"/>
        </w:rPr>
      </w:pPr>
    </w:p>
    <w:p w14:paraId="7FCB23B9" w14:textId="77777777" w:rsidR="003537AB" w:rsidRPr="00A00DB4" w:rsidRDefault="003537AB" w:rsidP="004C4C87">
      <w:pPr>
        <w:numPr>
          <w:ilvl w:val="0"/>
          <w:numId w:val="15"/>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A00DB4" w:rsidRDefault="003537AB" w:rsidP="004C4C87">
      <w:pPr>
        <w:tabs>
          <w:tab w:val="left" w:pos="-1440"/>
        </w:tabs>
        <w:ind w:right="180"/>
        <w:jc w:val="both"/>
        <w:rPr>
          <w:rFonts w:asciiTheme="minorHAnsi" w:hAnsiTheme="minorHAnsi" w:cstheme="minorHAnsi"/>
          <w:sz w:val="16"/>
          <w:szCs w:val="16"/>
        </w:rPr>
      </w:pPr>
    </w:p>
    <w:p w14:paraId="6F268FBC" w14:textId="77777777" w:rsidR="003537AB" w:rsidRPr="00A00DB4" w:rsidRDefault="003537AB" w:rsidP="004C4C87">
      <w:pPr>
        <w:numPr>
          <w:ilvl w:val="0"/>
          <w:numId w:val="15"/>
        </w:numPr>
        <w:ind w:right="180"/>
        <w:jc w:val="both"/>
        <w:rPr>
          <w:rFonts w:asciiTheme="minorHAnsi" w:hAnsiTheme="minorHAnsi" w:cstheme="minorHAnsi"/>
          <w:sz w:val="18"/>
          <w:szCs w:val="18"/>
        </w:rPr>
      </w:pPr>
      <w:r w:rsidRPr="00A00DB4">
        <w:rPr>
          <w:rFonts w:asciiTheme="minorHAnsi" w:hAnsiTheme="minorHAnsi" w:cstheme="minorHAnsi"/>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A00DB4" w:rsidRDefault="003537AB" w:rsidP="004C4C87">
      <w:pPr>
        <w:ind w:right="180"/>
        <w:jc w:val="both"/>
        <w:rPr>
          <w:rFonts w:asciiTheme="minorHAnsi" w:hAnsiTheme="minorHAnsi" w:cstheme="minorHAnsi"/>
          <w:sz w:val="16"/>
          <w:szCs w:val="16"/>
        </w:rPr>
      </w:pPr>
    </w:p>
    <w:p w14:paraId="036DA390" w14:textId="77777777" w:rsidR="003537AB" w:rsidRPr="00A00DB4" w:rsidRDefault="003537AB" w:rsidP="004C4C87">
      <w:pPr>
        <w:numPr>
          <w:ilvl w:val="0"/>
          <w:numId w:val="15"/>
        </w:numPr>
        <w:ind w:right="180"/>
        <w:jc w:val="both"/>
        <w:rPr>
          <w:rFonts w:asciiTheme="minorHAnsi" w:hAnsiTheme="minorHAnsi" w:cstheme="minorHAnsi"/>
          <w:sz w:val="18"/>
          <w:szCs w:val="18"/>
        </w:rPr>
      </w:pPr>
      <w:r w:rsidRPr="00A00DB4">
        <w:rPr>
          <w:rFonts w:asciiTheme="minorHAnsi" w:hAnsiTheme="minorHAnsi" w:cstheme="minorHAnsi"/>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A00DB4" w:rsidRDefault="003537AB" w:rsidP="004C4C87">
      <w:pPr>
        <w:ind w:right="180"/>
        <w:jc w:val="both"/>
        <w:rPr>
          <w:rFonts w:asciiTheme="minorHAnsi" w:hAnsiTheme="minorHAnsi" w:cstheme="minorHAnsi"/>
          <w:sz w:val="16"/>
          <w:szCs w:val="16"/>
        </w:rPr>
      </w:pPr>
    </w:p>
    <w:p w14:paraId="4E5DE87E" w14:textId="77777777" w:rsidR="003537AB" w:rsidRPr="00A00DB4" w:rsidRDefault="003537AB" w:rsidP="004C4C87">
      <w:pPr>
        <w:numPr>
          <w:ilvl w:val="0"/>
          <w:numId w:val="15"/>
        </w:numPr>
        <w:ind w:right="180"/>
        <w:jc w:val="both"/>
        <w:rPr>
          <w:rFonts w:asciiTheme="minorHAnsi" w:hAnsiTheme="minorHAnsi" w:cstheme="minorHAnsi"/>
          <w:sz w:val="18"/>
          <w:szCs w:val="18"/>
        </w:rPr>
      </w:pPr>
      <w:r w:rsidRPr="00A00DB4">
        <w:rPr>
          <w:rFonts w:asciiTheme="minorHAnsi" w:hAnsiTheme="minorHAnsi" w:cstheme="minorHAnsi"/>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A00DB4" w:rsidRDefault="003537AB" w:rsidP="004C4C87">
      <w:pPr>
        <w:ind w:right="180"/>
        <w:jc w:val="both"/>
        <w:rPr>
          <w:rFonts w:asciiTheme="minorHAnsi" w:hAnsiTheme="minorHAnsi" w:cstheme="minorHAnsi"/>
          <w:sz w:val="16"/>
          <w:szCs w:val="16"/>
        </w:rPr>
      </w:pPr>
    </w:p>
    <w:p w14:paraId="1EE955CA" w14:textId="73B727F1" w:rsidR="003537AB" w:rsidRPr="00A00DB4" w:rsidRDefault="003537AB" w:rsidP="004C4C87">
      <w:pPr>
        <w:numPr>
          <w:ilvl w:val="0"/>
          <w:numId w:val="15"/>
        </w:numPr>
        <w:ind w:right="180"/>
        <w:jc w:val="both"/>
        <w:rPr>
          <w:rFonts w:asciiTheme="minorHAnsi" w:hAnsiTheme="minorHAnsi" w:cstheme="minorHAnsi"/>
          <w:sz w:val="18"/>
          <w:szCs w:val="18"/>
        </w:rPr>
      </w:pPr>
      <w:r w:rsidRPr="00A00DB4">
        <w:rPr>
          <w:rFonts w:asciiTheme="minorHAnsi" w:hAnsiTheme="minorHAnsi" w:cstheme="minorHAnsi"/>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A00DB4">
        <w:rPr>
          <w:rFonts w:asciiTheme="minorHAnsi" w:hAnsiTheme="minorHAnsi" w:cstheme="minorHAnsi"/>
          <w:sz w:val="18"/>
          <w:szCs w:val="18"/>
        </w:rPr>
        <w:t>5, IC</w:t>
      </w:r>
      <w:r w:rsidRPr="00A00DB4">
        <w:rPr>
          <w:rFonts w:asciiTheme="minorHAnsi" w:hAnsiTheme="minorHAnsi" w:cstheme="minorHAnsi"/>
          <w:sz w:val="18"/>
          <w:szCs w:val="18"/>
        </w:rPr>
        <w:t xml:space="preserve"> 34-54-8, IC 34-13-1.  </w:t>
      </w:r>
    </w:p>
    <w:p w14:paraId="788CDB47" w14:textId="77777777" w:rsidR="003537AB" w:rsidRPr="00A00DB4" w:rsidRDefault="003537AB" w:rsidP="004C4C87">
      <w:pPr>
        <w:ind w:right="180"/>
        <w:jc w:val="both"/>
        <w:rPr>
          <w:rFonts w:asciiTheme="minorHAnsi" w:hAnsiTheme="minorHAnsi" w:cstheme="minorHAnsi"/>
          <w:sz w:val="16"/>
          <w:szCs w:val="16"/>
        </w:rPr>
      </w:pPr>
    </w:p>
    <w:p w14:paraId="4EC53C23" w14:textId="77777777" w:rsidR="003537AB" w:rsidRPr="00A00DB4" w:rsidRDefault="003537AB" w:rsidP="004C4C87">
      <w:pPr>
        <w:numPr>
          <w:ilvl w:val="0"/>
          <w:numId w:val="15"/>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A00DB4" w:rsidRDefault="003537AB" w:rsidP="004C4C87">
      <w:pPr>
        <w:tabs>
          <w:tab w:val="left" w:pos="-1440"/>
        </w:tabs>
        <w:ind w:right="180"/>
        <w:jc w:val="both"/>
        <w:rPr>
          <w:rFonts w:asciiTheme="minorHAnsi" w:hAnsiTheme="minorHAnsi" w:cstheme="minorHAnsi"/>
          <w:sz w:val="18"/>
          <w:szCs w:val="18"/>
        </w:rPr>
      </w:pPr>
    </w:p>
    <w:p w14:paraId="5A22309E" w14:textId="77777777" w:rsidR="003537AB" w:rsidRPr="00A00DB4" w:rsidRDefault="003537AB" w:rsidP="004C4C87">
      <w:pPr>
        <w:tabs>
          <w:tab w:val="left" w:pos="-1440"/>
        </w:tabs>
        <w:ind w:left="540" w:right="180" w:hanging="360"/>
        <w:jc w:val="both"/>
        <w:rPr>
          <w:rFonts w:asciiTheme="minorHAnsi" w:hAnsiTheme="minorHAnsi" w:cstheme="minorHAnsi"/>
          <w:sz w:val="18"/>
          <w:szCs w:val="18"/>
        </w:rPr>
      </w:pPr>
      <w:r w:rsidRPr="00A00DB4">
        <w:rPr>
          <w:rFonts w:asciiTheme="minorHAnsi" w:hAnsiTheme="minorHAnsi" w:cstheme="minorHAnsi"/>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A00DB4">
        <w:rPr>
          <w:rFonts w:asciiTheme="minorHAnsi" w:hAnsiTheme="minorHAnsi" w:cstheme="minorHAnsi"/>
          <w:sz w:val="18"/>
          <w:szCs w:val="18"/>
          <w:u w:val="single"/>
        </w:rPr>
        <w:t>not</w:t>
      </w:r>
      <w:r w:rsidRPr="00A00DB4">
        <w:rPr>
          <w:rFonts w:asciiTheme="minorHAnsi" w:hAnsiTheme="minorHAnsi" w:cstheme="minorHAnsi"/>
          <w:sz w:val="18"/>
          <w:szCs w:val="18"/>
        </w:rPr>
        <w:t xml:space="preserve"> provide such indemnification to the Contractor.</w:t>
      </w:r>
    </w:p>
    <w:p w14:paraId="6CB01535" w14:textId="77777777" w:rsidR="003537AB" w:rsidRPr="00A00DB4" w:rsidRDefault="003537AB" w:rsidP="004C4C87">
      <w:pPr>
        <w:tabs>
          <w:tab w:val="left" w:pos="-1440"/>
        </w:tabs>
        <w:ind w:right="180"/>
        <w:jc w:val="both"/>
        <w:rPr>
          <w:rFonts w:asciiTheme="minorHAnsi" w:hAnsiTheme="minorHAnsi" w:cstheme="minorHAnsi"/>
          <w:sz w:val="18"/>
          <w:szCs w:val="18"/>
        </w:rPr>
      </w:pPr>
    </w:p>
    <w:p w14:paraId="3A2A7D1A" w14:textId="77777777" w:rsidR="003537AB" w:rsidRPr="00A00DB4" w:rsidRDefault="003537AB" w:rsidP="004C4C87">
      <w:pPr>
        <w:ind w:left="720" w:right="180" w:hanging="360"/>
        <w:jc w:val="both"/>
        <w:rPr>
          <w:rFonts w:asciiTheme="minorHAnsi" w:hAnsiTheme="minorHAnsi" w:cstheme="minorHAnsi"/>
          <w:sz w:val="18"/>
          <w:szCs w:val="18"/>
        </w:rPr>
      </w:pPr>
      <w:r w:rsidRPr="00A00DB4">
        <w:rPr>
          <w:rFonts w:asciiTheme="minorHAnsi" w:hAnsiTheme="minorHAnsi" w:cstheme="minorHAnsi"/>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A00DB4" w:rsidRDefault="003537AB" w:rsidP="004C4C87">
      <w:pPr>
        <w:tabs>
          <w:tab w:val="left" w:pos="-1440"/>
        </w:tabs>
        <w:ind w:right="180"/>
        <w:jc w:val="both"/>
        <w:rPr>
          <w:rFonts w:asciiTheme="minorHAnsi" w:hAnsiTheme="minorHAnsi" w:cstheme="minorHAnsi"/>
          <w:sz w:val="18"/>
          <w:szCs w:val="18"/>
        </w:rPr>
      </w:pPr>
    </w:p>
    <w:p w14:paraId="394EC8A4" w14:textId="77777777" w:rsidR="003537AB" w:rsidRPr="00A00DB4" w:rsidRDefault="003537AB" w:rsidP="004C4C87">
      <w:pPr>
        <w:numPr>
          <w:ilvl w:val="0"/>
          <w:numId w:val="16"/>
        </w:numPr>
        <w:tabs>
          <w:tab w:val="clear" w:pos="720"/>
          <w:tab w:val="left" w:pos="-1440"/>
          <w:tab w:val="num" w:pos="0"/>
        </w:tabs>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w:t>
      </w:r>
      <w:r w:rsidRPr="00A00DB4">
        <w:rPr>
          <w:rFonts w:asciiTheme="minorHAnsi" w:hAnsiTheme="minorHAnsi" w:cstheme="minorHAnsi"/>
          <w:sz w:val="18"/>
          <w:szCs w:val="18"/>
        </w:rPr>
        <w:lastRenderedPageBreak/>
        <w:t>Department of Administration and the Using Agency. All offerors bidding alternate products are requested to submit detailed specifications with their quote/bid.</w:t>
      </w:r>
    </w:p>
    <w:p w14:paraId="1E7409E1" w14:textId="77777777" w:rsidR="003537AB" w:rsidRPr="00A00DB4" w:rsidRDefault="003537AB" w:rsidP="004C4C87">
      <w:pPr>
        <w:tabs>
          <w:tab w:val="left" w:pos="-1440"/>
        </w:tabs>
        <w:ind w:right="180"/>
        <w:jc w:val="both"/>
        <w:rPr>
          <w:rFonts w:asciiTheme="minorHAnsi" w:hAnsiTheme="minorHAnsi" w:cstheme="minorHAnsi"/>
          <w:sz w:val="18"/>
          <w:szCs w:val="18"/>
        </w:rPr>
      </w:pPr>
    </w:p>
    <w:p w14:paraId="64ABCF75" w14:textId="77777777" w:rsidR="003537AB" w:rsidRPr="00A00DB4" w:rsidRDefault="003537AB" w:rsidP="004C4C87">
      <w:pPr>
        <w:numPr>
          <w:ilvl w:val="0"/>
          <w:numId w:val="16"/>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Insurance: If this agreement provides for work to be performed by the Contractor on property owned or controlled by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or on property of others named herein, Contractor shall be responsible for providing all necessary unemployment and workers’ compensation insurance for the Contractor’s employees.</w:t>
      </w:r>
    </w:p>
    <w:p w14:paraId="2E42A9BA" w14:textId="77777777" w:rsidR="003537AB" w:rsidRPr="00A00DB4" w:rsidRDefault="003537AB" w:rsidP="004C4C87">
      <w:pPr>
        <w:tabs>
          <w:tab w:val="left" w:pos="-1440"/>
        </w:tabs>
        <w:ind w:left="360" w:right="180"/>
        <w:jc w:val="both"/>
        <w:rPr>
          <w:rFonts w:asciiTheme="minorHAnsi" w:hAnsiTheme="minorHAnsi" w:cstheme="minorHAnsi"/>
          <w:sz w:val="18"/>
          <w:szCs w:val="18"/>
        </w:rPr>
      </w:pPr>
    </w:p>
    <w:p w14:paraId="4E75FF77" w14:textId="77777777" w:rsidR="003537AB" w:rsidRPr="00A00DB4" w:rsidRDefault="003537AB" w:rsidP="004C4C87">
      <w:pPr>
        <w:tabs>
          <w:tab w:val="left" w:pos="-1440"/>
        </w:tabs>
        <w:ind w:left="720" w:right="180"/>
        <w:jc w:val="both"/>
        <w:rPr>
          <w:rFonts w:asciiTheme="minorHAnsi" w:hAnsiTheme="minorHAnsi" w:cstheme="minorHAnsi"/>
          <w:sz w:val="18"/>
          <w:szCs w:val="18"/>
        </w:rPr>
      </w:pPr>
      <w:r w:rsidRPr="00A00DB4">
        <w:rPr>
          <w:rFonts w:asciiTheme="minorHAnsi" w:hAnsiTheme="minorHAnsi" w:cstheme="minorHAnsi"/>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A00DB4" w:rsidRDefault="003537AB" w:rsidP="004C4C87">
      <w:pPr>
        <w:tabs>
          <w:tab w:val="left" w:pos="-1440"/>
        </w:tabs>
        <w:ind w:left="360" w:right="180"/>
        <w:jc w:val="both"/>
        <w:rPr>
          <w:rFonts w:asciiTheme="minorHAnsi" w:hAnsiTheme="minorHAnsi" w:cstheme="minorHAnsi"/>
          <w:sz w:val="18"/>
          <w:szCs w:val="18"/>
        </w:rPr>
      </w:pPr>
    </w:p>
    <w:p w14:paraId="7AC41D78"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A00DB4" w:rsidRDefault="003537AB" w:rsidP="004C4C87">
      <w:pPr>
        <w:ind w:right="180"/>
        <w:jc w:val="both"/>
        <w:rPr>
          <w:rFonts w:asciiTheme="minorHAnsi" w:hAnsiTheme="minorHAnsi" w:cstheme="minorHAnsi"/>
          <w:sz w:val="18"/>
          <w:szCs w:val="18"/>
        </w:rPr>
      </w:pPr>
    </w:p>
    <w:p w14:paraId="5D23EE19"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A00DB4" w:rsidRDefault="003537AB" w:rsidP="004C4C87">
      <w:pPr>
        <w:ind w:right="180"/>
        <w:jc w:val="both"/>
        <w:rPr>
          <w:rFonts w:asciiTheme="minorHAnsi" w:hAnsiTheme="minorHAnsi" w:cstheme="minorHAnsi"/>
          <w:sz w:val="18"/>
          <w:szCs w:val="18"/>
        </w:rPr>
      </w:pPr>
    </w:p>
    <w:p w14:paraId="246ABA9A"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A00DB4" w:rsidRDefault="003537AB" w:rsidP="004C4C87">
      <w:pPr>
        <w:ind w:right="180"/>
        <w:jc w:val="both"/>
        <w:rPr>
          <w:rFonts w:asciiTheme="minorHAnsi" w:hAnsiTheme="minorHAnsi" w:cstheme="minorHAnsi"/>
          <w:sz w:val="18"/>
          <w:szCs w:val="18"/>
        </w:rPr>
      </w:pPr>
    </w:p>
    <w:p w14:paraId="723F9953"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Ownership of Documents and Materials: All documents, records, programs, data, film, tape, articles, memos, and other materials developed under this contract will be the property of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A00DB4" w:rsidRDefault="003537AB" w:rsidP="004C4C87">
      <w:pPr>
        <w:ind w:right="180"/>
        <w:jc w:val="both"/>
        <w:rPr>
          <w:rFonts w:asciiTheme="minorHAnsi" w:hAnsiTheme="minorHAnsi" w:cstheme="minorHAnsi"/>
          <w:sz w:val="18"/>
          <w:szCs w:val="18"/>
        </w:rPr>
      </w:pPr>
    </w:p>
    <w:p w14:paraId="048997AD"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A00DB4" w:rsidRDefault="003537AB" w:rsidP="004C4C87">
      <w:pPr>
        <w:ind w:right="180"/>
        <w:jc w:val="both"/>
        <w:rPr>
          <w:rFonts w:asciiTheme="minorHAnsi" w:hAnsiTheme="minorHAnsi" w:cstheme="minorHAnsi"/>
          <w:sz w:val="18"/>
          <w:szCs w:val="18"/>
        </w:rPr>
      </w:pPr>
    </w:p>
    <w:p w14:paraId="7FB7A417"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431F0655"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A00DB4" w:rsidRDefault="003537AB" w:rsidP="004C4C87">
      <w:pPr>
        <w:ind w:right="180"/>
        <w:jc w:val="both"/>
        <w:rPr>
          <w:rFonts w:asciiTheme="minorHAnsi" w:hAnsiTheme="minorHAnsi" w:cstheme="minorHAnsi"/>
          <w:sz w:val="18"/>
          <w:szCs w:val="18"/>
        </w:rPr>
      </w:pPr>
    </w:p>
    <w:p w14:paraId="55E6087A" w14:textId="77777777" w:rsidR="003537AB" w:rsidRPr="00A00DB4" w:rsidRDefault="003537AB" w:rsidP="004C4C87">
      <w:pPr>
        <w:numPr>
          <w:ilvl w:val="0"/>
          <w:numId w:val="16"/>
        </w:numPr>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Conflict of Interest:  </w:t>
      </w:r>
    </w:p>
    <w:p w14:paraId="74E023C8" w14:textId="77777777" w:rsidR="003537AB" w:rsidRPr="00A00DB4" w:rsidRDefault="003537AB" w:rsidP="004C4C87">
      <w:pPr>
        <w:ind w:right="180"/>
        <w:jc w:val="both"/>
        <w:rPr>
          <w:rFonts w:asciiTheme="minorHAnsi" w:hAnsiTheme="minorHAnsi" w:cstheme="minorHAnsi"/>
          <w:sz w:val="18"/>
          <w:szCs w:val="18"/>
        </w:rPr>
      </w:pPr>
    </w:p>
    <w:p w14:paraId="55C9AC56" w14:textId="77777777" w:rsidR="003537AB" w:rsidRPr="00A00DB4" w:rsidRDefault="003537AB" w:rsidP="004C4C87">
      <w:pPr>
        <w:numPr>
          <w:ilvl w:val="0"/>
          <w:numId w:val="13"/>
        </w:numPr>
        <w:ind w:right="180"/>
        <w:jc w:val="both"/>
        <w:rPr>
          <w:rFonts w:asciiTheme="minorHAnsi" w:hAnsiTheme="minorHAnsi" w:cstheme="minorHAnsi"/>
          <w:sz w:val="18"/>
          <w:szCs w:val="18"/>
        </w:rPr>
      </w:pPr>
      <w:r w:rsidRPr="00A00DB4">
        <w:rPr>
          <w:rFonts w:asciiTheme="minorHAnsi" w:hAnsiTheme="minorHAnsi" w:cstheme="minorHAnsi"/>
          <w:sz w:val="18"/>
          <w:szCs w:val="18"/>
        </w:rPr>
        <w:t>As used in this section:</w:t>
      </w:r>
    </w:p>
    <w:p w14:paraId="34E542AC" w14:textId="77777777" w:rsidR="003537AB" w:rsidRPr="00A00DB4" w:rsidRDefault="003537AB" w:rsidP="004C4C87">
      <w:pPr>
        <w:ind w:left="720" w:right="180"/>
        <w:jc w:val="both"/>
        <w:rPr>
          <w:rFonts w:asciiTheme="minorHAnsi" w:hAnsiTheme="minorHAnsi" w:cstheme="minorHAnsi"/>
          <w:sz w:val="18"/>
          <w:szCs w:val="18"/>
        </w:rPr>
      </w:pPr>
      <w:r w:rsidRPr="00A00DB4">
        <w:rPr>
          <w:rFonts w:asciiTheme="minorHAnsi" w:hAnsiTheme="minorHAnsi" w:cstheme="minorHAnsi"/>
          <w:sz w:val="18"/>
          <w:szCs w:val="18"/>
        </w:rPr>
        <w:t>“Immediate family” means the spouse and the unemancipated children of an individual.</w:t>
      </w:r>
    </w:p>
    <w:p w14:paraId="5A3B9BBF" w14:textId="77777777" w:rsidR="003537AB" w:rsidRPr="00A00DB4" w:rsidRDefault="003537AB" w:rsidP="004C4C87">
      <w:pPr>
        <w:ind w:left="720" w:right="180"/>
        <w:jc w:val="both"/>
        <w:rPr>
          <w:rFonts w:asciiTheme="minorHAnsi" w:hAnsiTheme="minorHAnsi" w:cstheme="minorHAnsi"/>
          <w:sz w:val="18"/>
          <w:szCs w:val="18"/>
        </w:rPr>
      </w:pPr>
      <w:r w:rsidRPr="00A00DB4">
        <w:rPr>
          <w:rFonts w:asciiTheme="minorHAnsi" w:hAnsiTheme="minorHAnsi" w:cstheme="minorHAnsi"/>
          <w:sz w:val="18"/>
          <w:szCs w:val="18"/>
        </w:rPr>
        <w:t>“Interested party” means:</w:t>
      </w:r>
    </w:p>
    <w:p w14:paraId="3BD2D15E" w14:textId="77777777" w:rsidR="003537AB" w:rsidRPr="00A00DB4" w:rsidRDefault="003537AB" w:rsidP="004C4C87">
      <w:pPr>
        <w:numPr>
          <w:ilvl w:val="0"/>
          <w:numId w:val="14"/>
        </w:numPr>
        <w:ind w:right="180"/>
        <w:jc w:val="both"/>
        <w:rPr>
          <w:rFonts w:asciiTheme="minorHAnsi" w:hAnsiTheme="minorHAnsi" w:cstheme="minorHAnsi"/>
          <w:sz w:val="18"/>
          <w:szCs w:val="18"/>
        </w:rPr>
      </w:pPr>
      <w:r w:rsidRPr="00A00DB4">
        <w:rPr>
          <w:rFonts w:asciiTheme="minorHAnsi" w:hAnsiTheme="minorHAnsi" w:cstheme="minorHAnsi"/>
          <w:sz w:val="18"/>
          <w:szCs w:val="18"/>
        </w:rPr>
        <w:t>The individual executing this Contract;</w:t>
      </w:r>
    </w:p>
    <w:p w14:paraId="21B6DAF7" w14:textId="77777777" w:rsidR="003537AB" w:rsidRPr="00A00DB4" w:rsidRDefault="003537AB" w:rsidP="004C4C87">
      <w:pPr>
        <w:numPr>
          <w:ilvl w:val="0"/>
          <w:numId w:val="14"/>
        </w:numPr>
        <w:ind w:right="180"/>
        <w:jc w:val="both"/>
        <w:rPr>
          <w:rFonts w:asciiTheme="minorHAnsi" w:hAnsiTheme="minorHAnsi" w:cstheme="minorHAnsi"/>
          <w:sz w:val="18"/>
          <w:szCs w:val="18"/>
        </w:rPr>
      </w:pPr>
      <w:r w:rsidRPr="00A00DB4">
        <w:rPr>
          <w:rFonts w:asciiTheme="minorHAnsi" w:hAnsiTheme="minorHAnsi" w:cstheme="minorHAnsi"/>
          <w:sz w:val="18"/>
          <w:szCs w:val="18"/>
        </w:rPr>
        <w:t>An individual who has an interest of three percent (3%) or more of Contractor, if Contractor is not an individual; or</w:t>
      </w:r>
    </w:p>
    <w:p w14:paraId="7EFB0B12" w14:textId="77777777" w:rsidR="003537AB" w:rsidRPr="00A00DB4" w:rsidRDefault="003537AB" w:rsidP="004C4C87">
      <w:pPr>
        <w:numPr>
          <w:ilvl w:val="0"/>
          <w:numId w:val="14"/>
        </w:numPr>
        <w:ind w:right="180"/>
        <w:jc w:val="both"/>
        <w:rPr>
          <w:rFonts w:asciiTheme="minorHAnsi" w:hAnsiTheme="minorHAnsi" w:cstheme="minorHAnsi"/>
          <w:sz w:val="18"/>
          <w:szCs w:val="18"/>
        </w:rPr>
      </w:pPr>
      <w:r w:rsidRPr="00A00DB4">
        <w:rPr>
          <w:rFonts w:asciiTheme="minorHAnsi" w:hAnsiTheme="minorHAnsi" w:cstheme="minorHAnsi"/>
          <w:sz w:val="18"/>
          <w:szCs w:val="18"/>
        </w:rPr>
        <w:t>Any member of the immediate family of an individual specified under subdivision 1 or 2.</w:t>
      </w:r>
    </w:p>
    <w:p w14:paraId="7FE4AD78" w14:textId="77777777" w:rsidR="003537AB" w:rsidRPr="00A00DB4" w:rsidRDefault="003537AB" w:rsidP="004C4C87">
      <w:pPr>
        <w:ind w:left="720" w:right="180"/>
        <w:jc w:val="both"/>
        <w:rPr>
          <w:rFonts w:asciiTheme="minorHAnsi" w:hAnsiTheme="minorHAnsi" w:cstheme="minorHAnsi"/>
          <w:sz w:val="18"/>
          <w:szCs w:val="18"/>
        </w:rPr>
      </w:pPr>
      <w:r w:rsidRPr="00A00DB4">
        <w:rPr>
          <w:rFonts w:asciiTheme="minorHAnsi" w:hAnsiTheme="minorHAnsi" w:cstheme="minorHAnsi"/>
          <w:sz w:val="18"/>
          <w:szCs w:val="18"/>
        </w:rPr>
        <w:t>“Department” means the Indiana Department of Administration.</w:t>
      </w:r>
    </w:p>
    <w:p w14:paraId="02DFBF39" w14:textId="77777777" w:rsidR="003537AB" w:rsidRPr="00A00DB4" w:rsidRDefault="003537AB" w:rsidP="004C4C87">
      <w:pPr>
        <w:ind w:left="720" w:right="180"/>
        <w:jc w:val="both"/>
        <w:rPr>
          <w:rFonts w:asciiTheme="minorHAnsi" w:hAnsiTheme="minorHAnsi" w:cstheme="minorHAnsi"/>
          <w:sz w:val="18"/>
          <w:szCs w:val="18"/>
        </w:rPr>
      </w:pPr>
      <w:r w:rsidRPr="00A00DB4">
        <w:rPr>
          <w:rFonts w:asciiTheme="minorHAnsi" w:hAnsiTheme="minorHAnsi" w:cstheme="minorHAnsi"/>
          <w:sz w:val="18"/>
          <w:szCs w:val="18"/>
        </w:rPr>
        <w:t>“Commission” means the State Ethics Commission.</w:t>
      </w:r>
    </w:p>
    <w:p w14:paraId="5CB78D1A" w14:textId="77777777" w:rsidR="003537AB" w:rsidRPr="00A00DB4" w:rsidRDefault="003537AB" w:rsidP="004C4C87">
      <w:pPr>
        <w:numPr>
          <w:ilvl w:val="0"/>
          <w:numId w:val="13"/>
        </w:numPr>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The Department may cancel this Contract without recourse by Contractor if any interested party is an employee of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w:t>
      </w:r>
    </w:p>
    <w:p w14:paraId="08ACFC69" w14:textId="77777777" w:rsidR="003537AB" w:rsidRPr="00A00DB4" w:rsidRDefault="003537AB" w:rsidP="004C4C87">
      <w:pPr>
        <w:numPr>
          <w:ilvl w:val="0"/>
          <w:numId w:val="13"/>
        </w:numPr>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A00DB4" w:rsidRDefault="003537AB" w:rsidP="004C4C87">
      <w:pPr>
        <w:numPr>
          <w:ilvl w:val="0"/>
          <w:numId w:val="13"/>
        </w:numPr>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Contractor has an affirmative obligation under this Contract to disclose to the Department when an interested party is or becomes an employee of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The obligation under this section extends only to those facts that Contractor knows or reasonably could know.   </w:t>
      </w:r>
    </w:p>
    <w:p w14:paraId="38FB9B79" w14:textId="77777777" w:rsidR="003537AB" w:rsidRPr="00A00DB4" w:rsidRDefault="003537AB" w:rsidP="004C4C87">
      <w:pPr>
        <w:ind w:right="180"/>
        <w:jc w:val="both"/>
        <w:rPr>
          <w:rFonts w:asciiTheme="minorHAnsi" w:hAnsiTheme="minorHAnsi" w:cstheme="minorHAnsi"/>
          <w:sz w:val="18"/>
          <w:szCs w:val="18"/>
        </w:rPr>
      </w:pPr>
    </w:p>
    <w:p w14:paraId="278854B0" w14:textId="77777777" w:rsidR="003537AB" w:rsidRPr="00A00DB4" w:rsidRDefault="003537AB" w:rsidP="004C4C87">
      <w:pPr>
        <w:numPr>
          <w:ilvl w:val="0"/>
          <w:numId w:val="16"/>
        </w:numPr>
        <w:tabs>
          <w:tab w:val="left" w:pos="-1440"/>
        </w:tabs>
        <w:ind w:right="180"/>
        <w:jc w:val="both"/>
        <w:rPr>
          <w:rFonts w:asciiTheme="minorHAnsi" w:hAnsiTheme="minorHAnsi" w:cstheme="minorHAnsi"/>
          <w:sz w:val="18"/>
          <w:szCs w:val="18"/>
        </w:rPr>
      </w:pPr>
      <w:r w:rsidRPr="00A00DB4">
        <w:rPr>
          <w:rFonts w:asciiTheme="minorHAnsi" w:hAnsiTheme="minorHAnsi" w:cstheme="minorHAnsi"/>
          <w:sz w:val="18"/>
          <w:szCs w:val="18"/>
        </w:rPr>
        <w:t xml:space="preserve">Renewal Option: This agreement may be renewed upon the same terms and conditions contained herein. Such renewal is subject to the </w:t>
      </w:r>
      <w:r w:rsidRPr="00A00DB4">
        <w:rPr>
          <w:rFonts w:asciiTheme="minorHAnsi" w:hAnsiTheme="minorHAnsi" w:cstheme="minorHAnsi"/>
          <w:sz w:val="18"/>
          <w:szCs w:val="18"/>
        </w:rPr>
        <w:lastRenderedPageBreak/>
        <w:t>approval of the Commissioner of the Indiana Department of Administration and the State Budget Director (except Quantity Purchase Agreements) and compliance with IC 5-22-17-4. The total term of this contract, including all renewals, shall not exceed four (4) years.</w:t>
      </w:r>
    </w:p>
    <w:p w14:paraId="3425B4B6" w14:textId="4A0BDB1C" w:rsidR="0088348F" w:rsidRDefault="0088348F" w:rsidP="00B4673F">
      <w:pPr>
        <w:spacing w:line="243" w:lineRule="auto"/>
        <w:outlineLvl w:val="0"/>
        <w:rPr>
          <w:rFonts w:asciiTheme="minorHAnsi" w:hAnsiTheme="minorHAnsi" w:cstheme="minorHAnsi"/>
          <w:sz w:val="18"/>
          <w:szCs w:val="18"/>
          <w:u w:val="single"/>
        </w:rPr>
      </w:pPr>
    </w:p>
    <w:p w14:paraId="43E1A9C6" w14:textId="433ADA49" w:rsidR="00FA5266" w:rsidRDefault="00FA5266" w:rsidP="00B4673F">
      <w:pPr>
        <w:spacing w:line="243" w:lineRule="auto"/>
        <w:outlineLvl w:val="0"/>
        <w:rPr>
          <w:rFonts w:asciiTheme="minorHAnsi" w:hAnsiTheme="minorHAnsi" w:cstheme="minorHAnsi"/>
          <w:sz w:val="18"/>
          <w:szCs w:val="18"/>
          <w:u w:val="single"/>
        </w:rPr>
      </w:pPr>
    </w:p>
    <w:p w14:paraId="43D4F5B1" w14:textId="5BE2529A" w:rsidR="00FA5266" w:rsidRDefault="00FA5266" w:rsidP="00B4673F">
      <w:pPr>
        <w:spacing w:line="243" w:lineRule="auto"/>
        <w:outlineLvl w:val="0"/>
        <w:rPr>
          <w:rFonts w:asciiTheme="minorHAnsi" w:hAnsiTheme="minorHAnsi" w:cstheme="minorHAnsi"/>
          <w:sz w:val="18"/>
          <w:szCs w:val="18"/>
          <w:u w:val="single"/>
        </w:rPr>
      </w:pPr>
    </w:p>
    <w:p w14:paraId="1487CCD8" w14:textId="38CA275A" w:rsidR="00FA5266" w:rsidRDefault="00FA5266" w:rsidP="00B4673F">
      <w:pPr>
        <w:spacing w:line="243" w:lineRule="auto"/>
        <w:outlineLvl w:val="0"/>
        <w:rPr>
          <w:rFonts w:asciiTheme="minorHAnsi" w:hAnsiTheme="minorHAnsi" w:cstheme="minorHAnsi"/>
          <w:sz w:val="18"/>
          <w:szCs w:val="18"/>
          <w:u w:val="single"/>
        </w:rPr>
      </w:pPr>
    </w:p>
    <w:p w14:paraId="3E5479F8" w14:textId="49D7E381" w:rsidR="00FA5266" w:rsidRDefault="00FA5266" w:rsidP="00B4673F">
      <w:pPr>
        <w:spacing w:line="243" w:lineRule="auto"/>
        <w:outlineLvl w:val="0"/>
        <w:rPr>
          <w:rFonts w:asciiTheme="minorHAnsi" w:hAnsiTheme="minorHAnsi" w:cstheme="minorHAnsi"/>
          <w:sz w:val="18"/>
          <w:szCs w:val="18"/>
          <w:u w:val="single"/>
        </w:rPr>
      </w:pPr>
    </w:p>
    <w:p w14:paraId="7A3F9F7B" w14:textId="75D626CB" w:rsidR="00FA5266" w:rsidRDefault="00FA5266"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01CA688B" w:rsidR="00344AB9" w:rsidRPr="00A00DB4" w:rsidRDefault="0088740C" w:rsidP="00344AB9">
      <w:pPr>
        <w:spacing w:line="244" w:lineRule="auto"/>
        <w:outlineLvl w:val="0"/>
        <w:rPr>
          <w:rFonts w:asciiTheme="minorHAnsi" w:hAnsiTheme="minorHAnsi" w:cstheme="minorHAnsi"/>
          <w:sz w:val="18"/>
          <w:szCs w:val="18"/>
        </w:rPr>
      </w:pPr>
      <w:r>
        <w:rPr>
          <w:rFonts w:asciiTheme="minorHAnsi" w:hAnsiTheme="minorHAnsi" w:cstheme="minorHAnsi"/>
          <w:noProof/>
          <w:snapToGrid/>
          <w:sz w:val="18"/>
          <w:szCs w:val="18"/>
        </w:rPr>
        <mc:AlternateContent>
          <mc:Choice Requires="wpi">
            <w:drawing>
              <wp:anchor distT="0" distB="0" distL="114300" distR="114300" simplePos="0" relativeHeight="251661312" behindDoc="0" locked="0" layoutInCell="1" allowOverlap="1" wp14:anchorId="4D1952AB" wp14:editId="41DB0DB3">
                <wp:simplePos x="0" y="0"/>
                <wp:positionH relativeFrom="column">
                  <wp:posOffset>5233260</wp:posOffset>
                </wp:positionH>
                <wp:positionV relativeFrom="paragraph">
                  <wp:posOffset>-43140</wp:posOffset>
                </wp:positionV>
                <wp:extent cx="201600" cy="242280"/>
                <wp:effectExtent l="57150" t="38100" r="27305" b="43815"/>
                <wp:wrapNone/>
                <wp:docPr id="7" name="Ink 7"/>
                <wp:cNvGraphicFramePr/>
                <a:graphic xmlns:a="http://schemas.openxmlformats.org/drawingml/2006/main">
                  <a:graphicData uri="http://schemas.microsoft.com/office/word/2010/wordprocessingInk">
                    <w14:contentPart bwMode="auto" r:id="rId25">
                      <w14:nvContentPartPr>
                        <w14:cNvContentPartPr/>
                      </w14:nvContentPartPr>
                      <w14:xfrm>
                        <a:off x="0" y="0"/>
                        <a:ext cx="201600" cy="242280"/>
                      </w14:xfrm>
                    </w14:contentPart>
                  </a:graphicData>
                </a:graphic>
              </wp:anchor>
            </w:drawing>
          </mc:Choice>
          <mc:Fallback>
            <w:pict>
              <v:shapetype w14:anchorId="5EEEAA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411.35pt;margin-top:-4.1pt;width:17.25pt;height:2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">
                <v:imagedata r:id="rId26" o:title=""/>
              </v:shape>
            </w:pict>
          </mc:Fallback>
        </mc:AlternateContent>
      </w:r>
      <w:r w:rsidR="00344AB9" w:rsidRPr="00A00DB4">
        <w:rPr>
          <w:rFonts w:asciiTheme="minorHAnsi" w:hAnsiTheme="minorHAnsi" w:cstheme="minorHAnsi"/>
          <w:sz w:val="18"/>
          <w:szCs w:val="18"/>
        </w:rPr>
        <w:t>BIDDER _</w:t>
      </w:r>
      <w:r>
        <w:rPr>
          <w:rFonts w:asciiTheme="minorHAnsi" w:hAnsiTheme="minorHAnsi" w:cstheme="minorHAnsi"/>
          <w:sz w:val="18"/>
          <w:szCs w:val="18"/>
          <w:u w:val="single"/>
        </w:rPr>
        <w:t>Fire Facilities, Inc.</w:t>
      </w:r>
      <w:r w:rsidR="00344AB9" w:rsidRPr="00A00DB4">
        <w:rPr>
          <w:rFonts w:asciiTheme="minorHAnsi" w:hAnsiTheme="minorHAnsi" w:cstheme="minorHAnsi"/>
          <w:sz w:val="18"/>
          <w:szCs w:val="18"/>
        </w:rPr>
        <w:t>_____ FEDERAL ID NUMBER__</w:t>
      </w:r>
      <w:r>
        <w:rPr>
          <w:rFonts w:asciiTheme="minorHAnsi" w:hAnsiTheme="minorHAnsi" w:cstheme="minorHAnsi"/>
          <w:sz w:val="18"/>
          <w:szCs w:val="18"/>
          <w:u w:val="single"/>
        </w:rPr>
        <w:t>39-1612563</w:t>
      </w:r>
      <w:r w:rsidR="00344AB9" w:rsidRPr="00A00DB4">
        <w:rPr>
          <w:rFonts w:asciiTheme="minorHAnsi" w:hAnsiTheme="minorHAnsi" w:cstheme="minorHAnsi"/>
          <w:sz w:val="18"/>
          <w:szCs w:val="18"/>
        </w:rPr>
        <w:t>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15EC29C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w:t>
      </w:r>
      <w:r w:rsidR="0088740C">
        <w:rPr>
          <w:rFonts w:asciiTheme="minorHAnsi" w:hAnsiTheme="minorHAnsi" w:cstheme="minorHAnsi"/>
          <w:sz w:val="18"/>
          <w:szCs w:val="18"/>
          <w:u w:val="single"/>
        </w:rPr>
        <w:t>314 Wilburn Rd.</w:t>
      </w:r>
      <w:r w:rsidRPr="00A00DB4">
        <w:rPr>
          <w:rFonts w:asciiTheme="minorHAnsi" w:hAnsiTheme="minorHAnsi" w:cstheme="minorHAnsi"/>
          <w:sz w:val="18"/>
          <w:szCs w:val="18"/>
        </w:rPr>
        <w:t>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40390F69"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w:t>
      </w:r>
      <w:r w:rsidR="0088740C">
        <w:rPr>
          <w:rFonts w:asciiTheme="minorHAnsi" w:hAnsiTheme="minorHAnsi" w:cstheme="minorHAnsi"/>
          <w:sz w:val="18"/>
          <w:szCs w:val="18"/>
          <w:u w:val="single"/>
        </w:rPr>
        <w:t>Sun Prairie</w:t>
      </w:r>
      <w:r w:rsidRPr="00A00DB4">
        <w:rPr>
          <w:rFonts w:asciiTheme="minorHAnsi" w:hAnsiTheme="minorHAnsi" w:cstheme="minorHAnsi"/>
          <w:sz w:val="18"/>
          <w:szCs w:val="18"/>
        </w:rPr>
        <w:t>____________________ STATE _</w:t>
      </w:r>
      <w:r w:rsidR="0088740C">
        <w:rPr>
          <w:rFonts w:asciiTheme="minorHAnsi" w:hAnsiTheme="minorHAnsi" w:cstheme="minorHAnsi"/>
          <w:sz w:val="18"/>
          <w:szCs w:val="18"/>
          <w:u w:val="single"/>
        </w:rPr>
        <w:t>WI</w:t>
      </w:r>
      <w:r w:rsidRPr="00A00DB4">
        <w:rPr>
          <w:rFonts w:asciiTheme="minorHAnsi" w:hAnsiTheme="minorHAnsi" w:cstheme="minorHAnsi"/>
          <w:sz w:val="18"/>
          <w:szCs w:val="18"/>
        </w:rPr>
        <w:t>_____________________ ZIP CODE __</w:t>
      </w:r>
      <w:r w:rsidR="0088740C">
        <w:rPr>
          <w:rFonts w:asciiTheme="minorHAnsi" w:hAnsiTheme="minorHAnsi" w:cstheme="minorHAnsi"/>
          <w:sz w:val="18"/>
          <w:szCs w:val="18"/>
          <w:u w:val="single"/>
        </w:rPr>
        <w:t>53590</w:t>
      </w:r>
      <w:r w:rsidRPr="00A00DB4">
        <w:rPr>
          <w:rFonts w:asciiTheme="minorHAnsi" w:hAnsiTheme="minorHAnsi" w:cstheme="minorHAnsi"/>
          <w:sz w:val="18"/>
          <w:szCs w:val="18"/>
        </w:rPr>
        <w:t>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1172D1B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w:t>
      </w:r>
      <w:r w:rsidR="0088740C">
        <w:rPr>
          <w:rFonts w:asciiTheme="minorHAnsi" w:hAnsiTheme="minorHAnsi" w:cstheme="minorHAnsi"/>
          <w:sz w:val="18"/>
          <w:szCs w:val="18"/>
          <w:u w:val="single"/>
        </w:rPr>
        <w:t>314 Wilburn Rd.</w:t>
      </w:r>
      <w:r w:rsidRPr="00A00DB4">
        <w:rPr>
          <w:rFonts w:asciiTheme="minorHAnsi" w:hAnsiTheme="minorHAnsi" w:cstheme="minorHAnsi"/>
          <w:sz w:val="18"/>
          <w:szCs w:val="18"/>
        </w:rPr>
        <w:t>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563CEA58"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w:t>
      </w:r>
      <w:r w:rsidR="0088740C">
        <w:rPr>
          <w:rFonts w:asciiTheme="minorHAnsi" w:hAnsiTheme="minorHAnsi" w:cstheme="minorHAnsi"/>
          <w:sz w:val="18"/>
          <w:szCs w:val="18"/>
          <w:u w:val="single"/>
        </w:rPr>
        <w:t>Sun Prairie</w:t>
      </w:r>
      <w:r w:rsidRPr="00A00DB4">
        <w:rPr>
          <w:rFonts w:asciiTheme="minorHAnsi" w:hAnsiTheme="minorHAnsi" w:cstheme="minorHAnsi"/>
          <w:sz w:val="18"/>
          <w:szCs w:val="18"/>
        </w:rPr>
        <w:t>____________________ STATE __</w:t>
      </w:r>
      <w:r w:rsidR="0088740C">
        <w:rPr>
          <w:rFonts w:asciiTheme="minorHAnsi" w:hAnsiTheme="minorHAnsi" w:cstheme="minorHAnsi"/>
          <w:sz w:val="18"/>
          <w:szCs w:val="18"/>
          <w:u w:val="single"/>
        </w:rPr>
        <w:t>WI</w:t>
      </w:r>
      <w:r w:rsidRPr="00A00DB4">
        <w:rPr>
          <w:rFonts w:asciiTheme="minorHAnsi" w:hAnsiTheme="minorHAnsi" w:cstheme="minorHAnsi"/>
          <w:sz w:val="18"/>
          <w:szCs w:val="18"/>
        </w:rPr>
        <w:t>____________________ ZIP CODE _</w:t>
      </w:r>
      <w:r w:rsidR="0088740C">
        <w:rPr>
          <w:rFonts w:asciiTheme="minorHAnsi" w:hAnsiTheme="minorHAnsi" w:cstheme="minorHAnsi"/>
          <w:sz w:val="18"/>
          <w:szCs w:val="18"/>
          <w:u w:val="single"/>
        </w:rPr>
        <w:t>53590</w:t>
      </w:r>
      <w:r w:rsidRPr="00A00DB4">
        <w:rPr>
          <w:rFonts w:asciiTheme="minorHAnsi" w:hAnsiTheme="minorHAnsi" w:cstheme="minorHAnsi"/>
          <w:sz w:val="18"/>
          <w:szCs w:val="18"/>
        </w:rPr>
        <w:t>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3CDA1045"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w:t>
      </w:r>
      <w:r w:rsidR="0088740C">
        <w:rPr>
          <w:rFonts w:asciiTheme="minorHAnsi" w:hAnsiTheme="minorHAnsi" w:cstheme="minorHAnsi"/>
          <w:sz w:val="18"/>
          <w:szCs w:val="18"/>
          <w:u w:val="single"/>
        </w:rPr>
        <w:t>Corporation</w:t>
      </w:r>
      <w:r w:rsidRPr="00A00DB4">
        <w:rPr>
          <w:rFonts w:asciiTheme="minorHAnsi" w:hAnsiTheme="minorHAnsi" w:cstheme="minorHAnsi"/>
          <w:sz w:val="18"/>
          <w:szCs w:val="18"/>
        </w:rPr>
        <w:t>_________________________________</w:t>
      </w:r>
    </w:p>
    <w:p w14:paraId="21BAAC72" w14:textId="64159292" w:rsidR="0052730D" w:rsidRPr="0088740C" w:rsidRDefault="0052730D" w:rsidP="00344AB9">
      <w:pPr>
        <w:spacing w:line="244" w:lineRule="auto"/>
        <w:outlineLvl w:val="0"/>
        <w:rPr>
          <w:rFonts w:asciiTheme="minorHAnsi" w:hAnsiTheme="minorHAnsi" w:cstheme="minorHAnsi"/>
          <w:sz w:val="18"/>
          <w:szCs w:val="18"/>
          <w:u w:val="single"/>
        </w:rPr>
      </w:pPr>
    </w:p>
    <w:p w14:paraId="11764618" w14:textId="64452C7C"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w:t>
      </w:r>
      <w:r w:rsidR="0088740C">
        <w:rPr>
          <w:rFonts w:asciiTheme="minorHAnsi" w:hAnsiTheme="minorHAnsi" w:cstheme="minorHAnsi"/>
          <w:sz w:val="18"/>
          <w:szCs w:val="18"/>
          <w:u w:val="single"/>
        </w:rPr>
        <w:t>332311</w:t>
      </w:r>
      <w:r w:rsidRPr="00A00DB4">
        <w:rPr>
          <w:rFonts w:asciiTheme="minorHAnsi" w:hAnsiTheme="minorHAnsi" w:cstheme="minorHAnsi"/>
          <w:sz w:val="18"/>
          <w:szCs w:val="18"/>
        </w:rPr>
        <w:t>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69B43FE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w:t>
      </w:r>
      <w:r w:rsidR="0088740C">
        <w:rPr>
          <w:rFonts w:asciiTheme="minorHAnsi" w:hAnsiTheme="minorHAnsi" w:cstheme="minorHAnsi"/>
          <w:sz w:val="18"/>
          <w:szCs w:val="18"/>
          <w:u w:val="single"/>
        </w:rPr>
        <w:t>608</w:t>
      </w:r>
      <w:r w:rsidRPr="00A00DB4">
        <w:rPr>
          <w:rFonts w:asciiTheme="minorHAnsi" w:hAnsiTheme="minorHAnsi" w:cstheme="minorHAnsi"/>
          <w:sz w:val="18"/>
          <w:szCs w:val="18"/>
        </w:rPr>
        <w:t>_</w:t>
      </w:r>
      <w:r w:rsidR="00D02093" w:rsidRPr="00A00DB4">
        <w:rPr>
          <w:rFonts w:asciiTheme="minorHAnsi" w:hAnsiTheme="minorHAnsi" w:cstheme="minorHAnsi"/>
          <w:sz w:val="18"/>
          <w:szCs w:val="18"/>
        </w:rPr>
        <w:t>) _</w:t>
      </w:r>
      <w:r w:rsidR="0088740C">
        <w:rPr>
          <w:rFonts w:asciiTheme="minorHAnsi" w:hAnsiTheme="minorHAnsi" w:cstheme="minorHAnsi"/>
          <w:sz w:val="18"/>
          <w:szCs w:val="18"/>
          <w:u w:val="single"/>
        </w:rPr>
        <w:t>327-4121</w:t>
      </w:r>
      <w:r w:rsidRPr="00A00DB4">
        <w:rPr>
          <w:rFonts w:asciiTheme="minorHAnsi" w:hAnsiTheme="minorHAnsi" w:cstheme="minorHAnsi"/>
          <w:sz w:val="18"/>
          <w:szCs w:val="18"/>
        </w:rPr>
        <w:t>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46AB658F"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w:t>
      </w:r>
      <w:r w:rsidR="0088740C">
        <w:rPr>
          <w:rFonts w:asciiTheme="minorHAnsi" w:hAnsiTheme="minorHAnsi" w:cstheme="minorHAnsi"/>
          <w:sz w:val="18"/>
          <w:szCs w:val="18"/>
          <w:u w:val="single"/>
        </w:rPr>
        <w:t>jschauf@firefacilities.com</w:t>
      </w:r>
      <w:r w:rsidR="00344AB9" w:rsidRPr="00A00DB4">
        <w:rPr>
          <w:rFonts w:asciiTheme="minorHAnsi" w:hAnsiTheme="minorHAnsi" w:cstheme="minorHAnsi"/>
          <w:sz w:val="18"/>
          <w:szCs w:val="18"/>
        </w:rPr>
        <w:t>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516E54D7"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13BE2427" w:rsidR="00A00DB4" w:rsidRDefault="008D2246" w:rsidP="00344AB9">
      <w:pPr>
        <w:spacing w:line="244" w:lineRule="auto"/>
        <w:rPr>
          <w:rFonts w:asciiTheme="minorHAnsi" w:hAnsiTheme="minorHAnsi" w:cstheme="minorHAnsi"/>
          <w:sz w:val="18"/>
          <w:szCs w:val="18"/>
        </w:rPr>
      </w:pPr>
      <w:r>
        <w:rPr>
          <w:rFonts w:asciiTheme="minorHAnsi" w:hAnsiTheme="minorHAnsi" w:cstheme="minorHAnsi"/>
          <w:noProof/>
          <w:snapToGrid/>
          <w:sz w:val="18"/>
          <w:szCs w:val="18"/>
        </w:rPr>
        <w:drawing>
          <wp:anchor distT="0" distB="0" distL="114300" distR="114300" simplePos="0" relativeHeight="251662336" behindDoc="1" locked="0" layoutInCell="1" allowOverlap="1" wp14:anchorId="239801A0" wp14:editId="007DA3EB">
            <wp:simplePos x="0" y="0"/>
            <wp:positionH relativeFrom="margin">
              <wp:align>left</wp:align>
            </wp:positionH>
            <wp:positionV relativeFrom="paragraph">
              <wp:posOffset>5080</wp:posOffset>
            </wp:positionV>
            <wp:extent cx="2743200" cy="887095"/>
            <wp:effectExtent l="0" t="0" r="0" b="8255"/>
            <wp:wrapNone/>
            <wp:docPr id="6" name="Picture 6"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letter&#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0" cy="887095"/>
                    </a:xfrm>
                    <a:prstGeom prst="rect">
                      <a:avLst/>
                    </a:prstGeom>
                  </pic:spPr>
                </pic:pic>
              </a:graphicData>
            </a:graphic>
          </wp:anchor>
        </w:drawing>
      </w:r>
    </w:p>
    <w:p w14:paraId="03B61FD4" w14:textId="1557644E" w:rsidR="00A00DB4" w:rsidRPr="00A00DB4" w:rsidRDefault="00A00DB4" w:rsidP="00344AB9">
      <w:pPr>
        <w:spacing w:line="244" w:lineRule="auto"/>
        <w:rPr>
          <w:rFonts w:asciiTheme="minorHAnsi" w:hAnsiTheme="minorHAnsi" w:cstheme="minorHAnsi"/>
          <w:sz w:val="18"/>
          <w:szCs w:val="18"/>
        </w:rPr>
      </w:pPr>
    </w:p>
    <w:p w14:paraId="7CEFA96E" w14:textId="3D1A8338" w:rsidR="00344AB9" w:rsidRPr="00A00DB4" w:rsidRDefault="00344AB9" w:rsidP="00344AB9">
      <w:pPr>
        <w:spacing w:line="244" w:lineRule="auto"/>
        <w:rPr>
          <w:rFonts w:asciiTheme="minorHAnsi" w:hAnsiTheme="minorHAnsi" w:cstheme="minorHAnsi"/>
          <w:sz w:val="18"/>
          <w:szCs w:val="18"/>
        </w:rPr>
      </w:pPr>
    </w:p>
    <w:p w14:paraId="1143E19E" w14:textId="48738B91"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undersigned__</w:t>
      </w:r>
      <w:r w:rsidR="0088740C">
        <w:rPr>
          <w:rFonts w:asciiTheme="minorHAnsi" w:hAnsiTheme="minorHAnsi" w:cstheme="minorHAnsi"/>
          <w:sz w:val="18"/>
          <w:szCs w:val="18"/>
          <w:u w:val="single"/>
        </w:rPr>
        <w:t>President</w:t>
      </w:r>
      <w:r w:rsidRPr="00A00DB4">
        <w:rPr>
          <w:rFonts w:asciiTheme="minorHAnsi" w:hAnsiTheme="minorHAnsi" w:cstheme="minorHAnsi"/>
          <w:sz w:val="18"/>
          <w:szCs w:val="18"/>
        </w:rPr>
        <w:t>_________________________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2C759749" w:rsidR="00344AB9" w:rsidRPr="00A00DB4" w:rsidRDefault="008D2246" w:rsidP="008D2246">
      <w:pPr>
        <w:tabs>
          <w:tab w:val="left" w:pos="2595"/>
        </w:tabs>
        <w:spacing w:line="244" w:lineRule="auto"/>
        <w:rPr>
          <w:rFonts w:asciiTheme="minorHAnsi" w:hAnsiTheme="minorHAnsi" w:cstheme="minorHAnsi"/>
          <w:sz w:val="18"/>
          <w:szCs w:val="18"/>
        </w:rPr>
      </w:pPr>
      <w:r>
        <w:rPr>
          <w:rFonts w:asciiTheme="minorHAnsi" w:hAnsiTheme="minorHAnsi" w:cstheme="minorHAnsi"/>
          <w:sz w:val="18"/>
          <w:szCs w:val="18"/>
        </w:rPr>
        <w:tab/>
      </w:r>
    </w:p>
    <w:p w14:paraId="69869D54" w14:textId="1DC06C9F"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w:t>
      </w:r>
      <w:r w:rsidR="008D2246">
        <w:rPr>
          <w:rFonts w:asciiTheme="minorHAnsi" w:hAnsiTheme="minorHAnsi" w:cstheme="minorHAnsi"/>
          <w:sz w:val="18"/>
          <w:szCs w:val="18"/>
        </w:rPr>
        <w:t xml:space="preserve"> 16</w:t>
      </w:r>
      <w:r w:rsidR="008D2246" w:rsidRPr="008D2246">
        <w:rPr>
          <w:rFonts w:asciiTheme="minorHAnsi" w:hAnsiTheme="minorHAnsi" w:cstheme="minorHAnsi"/>
          <w:sz w:val="18"/>
          <w:szCs w:val="18"/>
          <w:vertAlign w:val="superscript"/>
        </w:rPr>
        <w:t>th</w:t>
      </w:r>
      <w:r w:rsidR="008D2246">
        <w:rPr>
          <w:rFonts w:asciiTheme="minorHAnsi" w:hAnsiTheme="minorHAnsi" w:cstheme="minorHAnsi"/>
          <w:sz w:val="18"/>
          <w:szCs w:val="18"/>
        </w:rPr>
        <w:t xml:space="preserve"> </w:t>
      </w:r>
      <w:r w:rsidRPr="00A00DB4">
        <w:rPr>
          <w:rFonts w:asciiTheme="minorHAnsi" w:hAnsiTheme="minorHAnsi" w:cstheme="minorHAnsi"/>
          <w:sz w:val="18"/>
          <w:szCs w:val="18"/>
        </w:rPr>
        <w:t>day of</w:t>
      </w:r>
      <w:r w:rsidR="008D2246">
        <w:rPr>
          <w:rFonts w:asciiTheme="minorHAnsi" w:hAnsiTheme="minorHAnsi" w:cstheme="minorHAnsi"/>
          <w:sz w:val="18"/>
          <w:szCs w:val="18"/>
        </w:rPr>
        <w:t xml:space="preserve"> September 2021</w:t>
      </w:r>
      <w:r w:rsidRPr="00A00DB4">
        <w:rPr>
          <w:rFonts w:asciiTheme="minorHAnsi" w:hAnsiTheme="minorHAnsi" w:cstheme="minorHAnsi"/>
          <w:sz w:val="18"/>
          <w:szCs w:val="18"/>
        </w:rPr>
        <w:t>,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28"/>
      <w:footerReference w:type="default" r:id="rId29"/>
      <w:footerReference w:type="first" r:id="rId30"/>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DE312" w14:textId="77777777" w:rsidR="00C803FE" w:rsidRDefault="00C803FE">
      <w:r>
        <w:separator/>
      </w:r>
    </w:p>
  </w:endnote>
  <w:endnote w:type="continuationSeparator" w:id="0">
    <w:p w14:paraId="680F12B0" w14:textId="77777777" w:rsidR="00C803FE" w:rsidRDefault="00C80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275E1D" w:rsidRDefault="00275E1D">
            <w:pPr>
              <w:pStyle w:val="Footer"/>
            </w:pPr>
            <w:r>
              <w:t xml:space="preserve">Page </w:t>
            </w:r>
            <w:r>
              <w:rPr>
                <w:b/>
                <w:szCs w:val="24"/>
              </w:rPr>
              <w:fldChar w:fldCharType="begin"/>
            </w:r>
            <w:r>
              <w:rPr>
                <w:b/>
              </w:rPr>
              <w:instrText xml:space="preserve"> PAGE </w:instrText>
            </w:r>
            <w:r>
              <w:rPr>
                <w:b/>
                <w:szCs w:val="24"/>
              </w:rPr>
              <w:fldChar w:fldCharType="separate"/>
            </w:r>
            <w:r>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20</w:t>
            </w:r>
            <w:r>
              <w:rPr>
                <w:b/>
                <w:szCs w:val="24"/>
              </w:rPr>
              <w:fldChar w:fldCharType="end"/>
            </w:r>
          </w:p>
        </w:sdtContent>
      </w:sdt>
    </w:sdtContent>
  </w:sdt>
  <w:p w14:paraId="09F7E322" w14:textId="77777777" w:rsidR="00275E1D" w:rsidRDefault="00275E1D"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275E1D" w:rsidRDefault="00275E1D">
            <w:pPr>
              <w:pStyle w:val="Footer"/>
            </w:pPr>
            <w:r>
              <w:t xml:space="preserve">Page </w:t>
            </w:r>
            <w:r>
              <w:rPr>
                <w:b/>
                <w:szCs w:val="24"/>
              </w:rPr>
              <w:fldChar w:fldCharType="begin"/>
            </w:r>
            <w:r>
              <w:rPr>
                <w:b/>
              </w:rPr>
              <w:instrText xml:space="preserve"> PAGE </w:instrText>
            </w:r>
            <w:r>
              <w:rPr>
                <w:b/>
                <w:szCs w:val="24"/>
              </w:rPr>
              <w:fldChar w:fldCharType="separate"/>
            </w:r>
            <w:r>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20</w:t>
            </w:r>
            <w:r>
              <w:rPr>
                <w:b/>
                <w:szCs w:val="24"/>
              </w:rPr>
              <w:fldChar w:fldCharType="end"/>
            </w:r>
          </w:p>
        </w:sdtContent>
      </w:sdt>
    </w:sdtContent>
  </w:sdt>
  <w:p w14:paraId="43BC955C" w14:textId="77777777" w:rsidR="00275E1D" w:rsidRDefault="00275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C73BF" w14:textId="77777777" w:rsidR="00C803FE" w:rsidRDefault="00C803FE">
      <w:r>
        <w:separator/>
      </w:r>
    </w:p>
  </w:footnote>
  <w:footnote w:type="continuationSeparator" w:id="0">
    <w:p w14:paraId="3F5635FE" w14:textId="77777777" w:rsidR="00C803FE" w:rsidRDefault="00C80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24B4C" w14:textId="77777777" w:rsidR="00275E1D" w:rsidRDefault="00275E1D">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6"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19"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5"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29"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28"/>
  </w:num>
  <w:num w:numId="3">
    <w:abstractNumId w:val="7"/>
  </w:num>
  <w:num w:numId="4">
    <w:abstractNumId w:val="26"/>
  </w:num>
  <w:num w:numId="5">
    <w:abstractNumId w:val="9"/>
  </w:num>
  <w:num w:numId="6">
    <w:abstractNumId w:val="11"/>
  </w:num>
  <w:num w:numId="7">
    <w:abstractNumId w:val="16"/>
  </w:num>
  <w:num w:numId="8">
    <w:abstractNumId w:val="22"/>
  </w:num>
  <w:num w:numId="9">
    <w:abstractNumId w:val="29"/>
  </w:num>
  <w:num w:numId="10">
    <w:abstractNumId w:val="15"/>
  </w:num>
  <w:num w:numId="11">
    <w:abstractNumId w:val="24"/>
  </w:num>
  <w:num w:numId="12">
    <w:abstractNumId w:val="10"/>
  </w:num>
  <w:num w:numId="13">
    <w:abstractNumId w:val="13"/>
  </w:num>
  <w:num w:numId="14">
    <w:abstractNumId w:val="12"/>
  </w:num>
  <w:num w:numId="15">
    <w:abstractNumId w:val="6"/>
  </w:num>
  <w:num w:numId="16">
    <w:abstractNumId w:val="27"/>
  </w:num>
  <w:num w:numId="17">
    <w:abstractNumId w:val="1"/>
  </w:num>
  <w:num w:numId="18">
    <w:abstractNumId w:val="4"/>
  </w:num>
  <w:num w:numId="19">
    <w:abstractNumId w:val="21"/>
  </w:num>
  <w:num w:numId="20">
    <w:abstractNumId w:val="17"/>
  </w:num>
  <w:num w:numId="21">
    <w:abstractNumId w:val="8"/>
  </w:num>
  <w:num w:numId="22">
    <w:abstractNumId w:val="18"/>
  </w:num>
  <w:num w:numId="23">
    <w:abstractNumId w:val="3"/>
  </w:num>
  <w:num w:numId="24">
    <w:abstractNumId w:val="2"/>
  </w:num>
  <w:num w:numId="25">
    <w:abstractNumId w:val="23"/>
  </w:num>
  <w:num w:numId="26">
    <w:abstractNumId w:val="31"/>
  </w:num>
  <w:num w:numId="27">
    <w:abstractNumId w:val="19"/>
  </w:num>
  <w:num w:numId="28">
    <w:abstractNumId w:val="32"/>
  </w:num>
  <w:num w:numId="29">
    <w:abstractNumId w:val="2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9"/>
  </w:num>
  <w:num w:numId="34">
    <w:abstractNumId w:val="25"/>
  </w:num>
  <w:num w:numId="35">
    <w:abstractNumId w:val="5"/>
  </w:num>
  <w:num w:numId="3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0DB3"/>
    <w:rsid w:val="00001BE8"/>
    <w:rsid w:val="00005A7C"/>
    <w:rsid w:val="00013FDF"/>
    <w:rsid w:val="00021841"/>
    <w:rsid w:val="000250A0"/>
    <w:rsid w:val="0002726A"/>
    <w:rsid w:val="00027743"/>
    <w:rsid w:val="0003483E"/>
    <w:rsid w:val="000520CF"/>
    <w:rsid w:val="00057231"/>
    <w:rsid w:val="00063488"/>
    <w:rsid w:val="00064A80"/>
    <w:rsid w:val="00064E21"/>
    <w:rsid w:val="0007352A"/>
    <w:rsid w:val="00076FB5"/>
    <w:rsid w:val="00081B7B"/>
    <w:rsid w:val="000A2CDA"/>
    <w:rsid w:val="000B2D4C"/>
    <w:rsid w:val="000C7073"/>
    <w:rsid w:val="00101514"/>
    <w:rsid w:val="00103B2D"/>
    <w:rsid w:val="001116BC"/>
    <w:rsid w:val="00116525"/>
    <w:rsid w:val="001314C4"/>
    <w:rsid w:val="0013577E"/>
    <w:rsid w:val="00145AE0"/>
    <w:rsid w:val="0014619B"/>
    <w:rsid w:val="0015597A"/>
    <w:rsid w:val="0016176B"/>
    <w:rsid w:val="00163D05"/>
    <w:rsid w:val="00172451"/>
    <w:rsid w:val="00191C9D"/>
    <w:rsid w:val="001A55C6"/>
    <w:rsid w:val="001B07D4"/>
    <w:rsid w:val="001B224D"/>
    <w:rsid w:val="001B6F51"/>
    <w:rsid w:val="001B767D"/>
    <w:rsid w:val="001D0FC6"/>
    <w:rsid w:val="001E0715"/>
    <w:rsid w:val="002128BC"/>
    <w:rsid w:val="00214B84"/>
    <w:rsid w:val="00230374"/>
    <w:rsid w:val="00230C9A"/>
    <w:rsid w:val="0024157B"/>
    <w:rsid w:val="00241C74"/>
    <w:rsid w:val="002458A9"/>
    <w:rsid w:val="00250281"/>
    <w:rsid w:val="00251D7C"/>
    <w:rsid w:val="00257371"/>
    <w:rsid w:val="00257FA9"/>
    <w:rsid w:val="00262146"/>
    <w:rsid w:val="0027315E"/>
    <w:rsid w:val="0027526F"/>
    <w:rsid w:val="00275E1D"/>
    <w:rsid w:val="002764AA"/>
    <w:rsid w:val="0028451B"/>
    <w:rsid w:val="0028634E"/>
    <w:rsid w:val="002904D6"/>
    <w:rsid w:val="00290647"/>
    <w:rsid w:val="002958C1"/>
    <w:rsid w:val="00297228"/>
    <w:rsid w:val="002A2EE2"/>
    <w:rsid w:val="002A535A"/>
    <w:rsid w:val="002B2A43"/>
    <w:rsid w:val="002B4E01"/>
    <w:rsid w:val="002B783D"/>
    <w:rsid w:val="002C688C"/>
    <w:rsid w:val="002D2CC9"/>
    <w:rsid w:val="002D78DA"/>
    <w:rsid w:val="002E1238"/>
    <w:rsid w:val="002E25DD"/>
    <w:rsid w:val="002E55CC"/>
    <w:rsid w:val="002F3E05"/>
    <w:rsid w:val="0030382E"/>
    <w:rsid w:val="003218CC"/>
    <w:rsid w:val="0032268C"/>
    <w:rsid w:val="00323C55"/>
    <w:rsid w:val="00331DFE"/>
    <w:rsid w:val="003338D5"/>
    <w:rsid w:val="00344AB9"/>
    <w:rsid w:val="003537AB"/>
    <w:rsid w:val="003548DE"/>
    <w:rsid w:val="00354B57"/>
    <w:rsid w:val="003558CF"/>
    <w:rsid w:val="00361779"/>
    <w:rsid w:val="003730F1"/>
    <w:rsid w:val="003858F3"/>
    <w:rsid w:val="003A581F"/>
    <w:rsid w:val="003C3AE5"/>
    <w:rsid w:val="003D481E"/>
    <w:rsid w:val="003E34EB"/>
    <w:rsid w:val="003E62B7"/>
    <w:rsid w:val="003F0CBF"/>
    <w:rsid w:val="003F4B98"/>
    <w:rsid w:val="003F5470"/>
    <w:rsid w:val="004020A7"/>
    <w:rsid w:val="00434730"/>
    <w:rsid w:val="0045077E"/>
    <w:rsid w:val="00451A02"/>
    <w:rsid w:val="00453698"/>
    <w:rsid w:val="00462658"/>
    <w:rsid w:val="004665EC"/>
    <w:rsid w:val="0046787B"/>
    <w:rsid w:val="00485DEF"/>
    <w:rsid w:val="004A2909"/>
    <w:rsid w:val="004A3A90"/>
    <w:rsid w:val="004A4F93"/>
    <w:rsid w:val="004B62F3"/>
    <w:rsid w:val="004B7521"/>
    <w:rsid w:val="004B7D5D"/>
    <w:rsid w:val="004C206F"/>
    <w:rsid w:val="004C4C87"/>
    <w:rsid w:val="004D38DC"/>
    <w:rsid w:val="004E119F"/>
    <w:rsid w:val="004E16FB"/>
    <w:rsid w:val="004E645B"/>
    <w:rsid w:val="004F446F"/>
    <w:rsid w:val="00510A04"/>
    <w:rsid w:val="0051138E"/>
    <w:rsid w:val="00511B0A"/>
    <w:rsid w:val="005171C3"/>
    <w:rsid w:val="0052730D"/>
    <w:rsid w:val="00527C78"/>
    <w:rsid w:val="00530C21"/>
    <w:rsid w:val="00545013"/>
    <w:rsid w:val="00564CBA"/>
    <w:rsid w:val="005655CF"/>
    <w:rsid w:val="00566C86"/>
    <w:rsid w:val="005738F6"/>
    <w:rsid w:val="00583D05"/>
    <w:rsid w:val="00586118"/>
    <w:rsid w:val="00594ED0"/>
    <w:rsid w:val="005A0C46"/>
    <w:rsid w:val="005A1964"/>
    <w:rsid w:val="005A78B0"/>
    <w:rsid w:val="005B3222"/>
    <w:rsid w:val="005B646A"/>
    <w:rsid w:val="005C5F07"/>
    <w:rsid w:val="005C7BEB"/>
    <w:rsid w:val="005D161C"/>
    <w:rsid w:val="006142BC"/>
    <w:rsid w:val="0061597B"/>
    <w:rsid w:val="0061765B"/>
    <w:rsid w:val="006261F2"/>
    <w:rsid w:val="006316AD"/>
    <w:rsid w:val="006319C5"/>
    <w:rsid w:val="00641F53"/>
    <w:rsid w:val="006425B5"/>
    <w:rsid w:val="00664117"/>
    <w:rsid w:val="006669AE"/>
    <w:rsid w:val="00671A09"/>
    <w:rsid w:val="00672E95"/>
    <w:rsid w:val="00682F51"/>
    <w:rsid w:val="006948B5"/>
    <w:rsid w:val="006A2AA7"/>
    <w:rsid w:val="006A34C0"/>
    <w:rsid w:val="006A6469"/>
    <w:rsid w:val="006C3E53"/>
    <w:rsid w:val="006F03DD"/>
    <w:rsid w:val="007023EB"/>
    <w:rsid w:val="007046CC"/>
    <w:rsid w:val="00712531"/>
    <w:rsid w:val="00712C2E"/>
    <w:rsid w:val="0072099D"/>
    <w:rsid w:val="00737D4B"/>
    <w:rsid w:val="0074119E"/>
    <w:rsid w:val="00745680"/>
    <w:rsid w:val="007504E0"/>
    <w:rsid w:val="00750575"/>
    <w:rsid w:val="0076132B"/>
    <w:rsid w:val="007615EE"/>
    <w:rsid w:val="00762A76"/>
    <w:rsid w:val="00765815"/>
    <w:rsid w:val="0077060A"/>
    <w:rsid w:val="007734BA"/>
    <w:rsid w:val="007A322B"/>
    <w:rsid w:val="007B6D3B"/>
    <w:rsid w:val="007C5ABC"/>
    <w:rsid w:val="007D55E9"/>
    <w:rsid w:val="007D7735"/>
    <w:rsid w:val="007E2ACC"/>
    <w:rsid w:val="007E7301"/>
    <w:rsid w:val="007F42FB"/>
    <w:rsid w:val="00810D4C"/>
    <w:rsid w:val="00811EF9"/>
    <w:rsid w:val="008358A7"/>
    <w:rsid w:val="00844807"/>
    <w:rsid w:val="00850798"/>
    <w:rsid w:val="00853983"/>
    <w:rsid w:val="0086051C"/>
    <w:rsid w:val="00881BB2"/>
    <w:rsid w:val="00881D39"/>
    <w:rsid w:val="0088348F"/>
    <w:rsid w:val="0088740C"/>
    <w:rsid w:val="008933B7"/>
    <w:rsid w:val="00895656"/>
    <w:rsid w:val="00896E7B"/>
    <w:rsid w:val="008B51EA"/>
    <w:rsid w:val="008C4886"/>
    <w:rsid w:val="008C6E2D"/>
    <w:rsid w:val="008D024B"/>
    <w:rsid w:val="008D2246"/>
    <w:rsid w:val="008D3181"/>
    <w:rsid w:val="008D6F00"/>
    <w:rsid w:val="008E0249"/>
    <w:rsid w:val="00903F78"/>
    <w:rsid w:val="009123EA"/>
    <w:rsid w:val="00914ACA"/>
    <w:rsid w:val="0092714A"/>
    <w:rsid w:val="00941805"/>
    <w:rsid w:val="00943DD6"/>
    <w:rsid w:val="009507C2"/>
    <w:rsid w:val="0098421D"/>
    <w:rsid w:val="009B2755"/>
    <w:rsid w:val="009C3795"/>
    <w:rsid w:val="009D0A10"/>
    <w:rsid w:val="009D32B1"/>
    <w:rsid w:val="009D39E0"/>
    <w:rsid w:val="009E314B"/>
    <w:rsid w:val="009F1624"/>
    <w:rsid w:val="00A00535"/>
    <w:rsid w:val="00A00DB4"/>
    <w:rsid w:val="00A07035"/>
    <w:rsid w:val="00A078AA"/>
    <w:rsid w:val="00A10881"/>
    <w:rsid w:val="00A1178B"/>
    <w:rsid w:val="00A122E9"/>
    <w:rsid w:val="00A32CD6"/>
    <w:rsid w:val="00A339F5"/>
    <w:rsid w:val="00A33BC6"/>
    <w:rsid w:val="00A36BF6"/>
    <w:rsid w:val="00A43056"/>
    <w:rsid w:val="00A53A4E"/>
    <w:rsid w:val="00A56B05"/>
    <w:rsid w:val="00A66C6D"/>
    <w:rsid w:val="00A76C56"/>
    <w:rsid w:val="00A94488"/>
    <w:rsid w:val="00AA245F"/>
    <w:rsid w:val="00AB6064"/>
    <w:rsid w:val="00AC1BAE"/>
    <w:rsid w:val="00AD1C35"/>
    <w:rsid w:val="00AD3201"/>
    <w:rsid w:val="00AD4CD4"/>
    <w:rsid w:val="00AD624A"/>
    <w:rsid w:val="00AE427E"/>
    <w:rsid w:val="00AF4713"/>
    <w:rsid w:val="00B007A1"/>
    <w:rsid w:val="00B230C0"/>
    <w:rsid w:val="00B25E34"/>
    <w:rsid w:val="00B26BEE"/>
    <w:rsid w:val="00B34C1C"/>
    <w:rsid w:val="00B43737"/>
    <w:rsid w:val="00B4673F"/>
    <w:rsid w:val="00B6138F"/>
    <w:rsid w:val="00B6539B"/>
    <w:rsid w:val="00B669F7"/>
    <w:rsid w:val="00B819E7"/>
    <w:rsid w:val="00B8718E"/>
    <w:rsid w:val="00BA12F8"/>
    <w:rsid w:val="00BA17F2"/>
    <w:rsid w:val="00BA23B8"/>
    <w:rsid w:val="00BA3B76"/>
    <w:rsid w:val="00BA68EF"/>
    <w:rsid w:val="00BB2B14"/>
    <w:rsid w:val="00BD2768"/>
    <w:rsid w:val="00BE4A2F"/>
    <w:rsid w:val="00BF7718"/>
    <w:rsid w:val="00C157E7"/>
    <w:rsid w:val="00C31412"/>
    <w:rsid w:val="00C33E0F"/>
    <w:rsid w:val="00C435B0"/>
    <w:rsid w:val="00C5039B"/>
    <w:rsid w:val="00C576F1"/>
    <w:rsid w:val="00C62BD4"/>
    <w:rsid w:val="00C662E0"/>
    <w:rsid w:val="00C71000"/>
    <w:rsid w:val="00C72DD9"/>
    <w:rsid w:val="00C803FE"/>
    <w:rsid w:val="00C814FB"/>
    <w:rsid w:val="00C826A0"/>
    <w:rsid w:val="00C92B48"/>
    <w:rsid w:val="00CB5D82"/>
    <w:rsid w:val="00CB6585"/>
    <w:rsid w:val="00CD1918"/>
    <w:rsid w:val="00CD440B"/>
    <w:rsid w:val="00CD553A"/>
    <w:rsid w:val="00CF054B"/>
    <w:rsid w:val="00CF1879"/>
    <w:rsid w:val="00CF7814"/>
    <w:rsid w:val="00D02093"/>
    <w:rsid w:val="00D228F9"/>
    <w:rsid w:val="00D40B16"/>
    <w:rsid w:val="00D41CF2"/>
    <w:rsid w:val="00D524D8"/>
    <w:rsid w:val="00D54F55"/>
    <w:rsid w:val="00D62D81"/>
    <w:rsid w:val="00D702E1"/>
    <w:rsid w:val="00D74CEA"/>
    <w:rsid w:val="00D84B06"/>
    <w:rsid w:val="00D96314"/>
    <w:rsid w:val="00D976B0"/>
    <w:rsid w:val="00DA58C4"/>
    <w:rsid w:val="00DA7279"/>
    <w:rsid w:val="00DB2BC4"/>
    <w:rsid w:val="00DB418A"/>
    <w:rsid w:val="00DC3F6E"/>
    <w:rsid w:val="00DC51E2"/>
    <w:rsid w:val="00DD01A5"/>
    <w:rsid w:val="00DD31E6"/>
    <w:rsid w:val="00DD5F08"/>
    <w:rsid w:val="00DD6301"/>
    <w:rsid w:val="00E06FCC"/>
    <w:rsid w:val="00E07E6D"/>
    <w:rsid w:val="00E16E0C"/>
    <w:rsid w:val="00E2045F"/>
    <w:rsid w:val="00E21B3D"/>
    <w:rsid w:val="00E27B71"/>
    <w:rsid w:val="00E27CAE"/>
    <w:rsid w:val="00E417C4"/>
    <w:rsid w:val="00E429CF"/>
    <w:rsid w:val="00E42BBB"/>
    <w:rsid w:val="00E46E5B"/>
    <w:rsid w:val="00E5086C"/>
    <w:rsid w:val="00E50FD8"/>
    <w:rsid w:val="00E537D3"/>
    <w:rsid w:val="00E53984"/>
    <w:rsid w:val="00E66816"/>
    <w:rsid w:val="00E8712A"/>
    <w:rsid w:val="00E905E7"/>
    <w:rsid w:val="00E93869"/>
    <w:rsid w:val="00EB2A11"/>
    <w:rsid w:val="00EB3059"/>
    <w:rsid w:val="00ED4BE4"/>
    <w:rsid w:val="00ED6823"/>
    <w:rsid w:val="00EE11D3"/>
    <w:rsid w:val="00EE7C09"/>
    <w:rsid w:val="00EF3E7F"/>
    <w:rsid w:val="00EF4B96"/>
    <w:rsid w:val="00F01157"/>
    <w:rsid w:val="00F06214"/>
    <w:rsid w:val="00F079D7"/>
    <w:rsid w:val="00F17113"/>
    <w:rsid w:val="00F21214"/>
    <w:rsid w:val="00F2685F"/>
    <w:rsid w:val="00F346DD"/>
    <w:rsid w:val="00F37E0F"/>
    <w:rsid w:val="00F52EB7"/>
    <w:rsid w:val="00F55713"/>
    <w:rsid w:val="00F6577F"/>
    <w:rsid w:val="00F67221"/>
    <w:rsid w:val="00F7215E"/>
    <w:rsid w:val="00FA2126"/>
    <w:rsid w:val="00FA38D7"/>
    <w:rsid w:val="00FA5266"/>
    <w:rsid w:val="00FB099A"/>
    <w:rsid w:val="00FC6A36"/>
    <w:rsid w:val="00FE7242"/>
    <w:rsid w:val="00FE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rsid w:val="00E66816"/>
    <w:rPr>
      <w:sz w:val="16"/>
      <w:szCs w:val="16"/>
    </w:rPr>
  </w:style>
  <w:style w:type="paragraph" w:styleId="CommentText">
    <w:name w:val="annotation text"/>
    <w:basedOn w:val="Normal"/>
    <w:link w:val="CommentTextChar"/>
    <w:rsid w:val="00E66816"/>
    <w:rPr>
      <w:sz w:val="20"/>
    </w:rPr>
  </w:style>
  <w:style w:type="character" w:customStyle="1" w:styleId="CommentTextChar">
    <w:name w:val="Comment Text Char"/>
    <w:basedOn w:val="DefaultParagraphFont"/>
    <w:link w:val="CommentText"/>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ece.org/fileadmin/DAM/cefact/recommendations/rec20/rec20_rev3_Annex2e.pdf" TargetMode="External"/><Relationship Id="rId18" Type="http://schemas.openxmlformats.org/officeDocument/2006/relationships/hyperlink" Target="https://www.in.gov/idoa/mwbe/"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www.in.gov/idoa/mwbe/indiana-veteran-business-program/ivosb-faqs/" TargetMode="External"/><Relationship Id="rId7" Type="http://schemas.openxmlformats.org/officeDocument/2006/relationships/endnotes" Target="endnotes.xml"/><Relationship Id="rId12" Type="http://schemas.openxmlformats.org/officeDocument/2006/relationships/hyperlink" Target="http://www.unspsc.org" TargetMode="External"/><Relationship Id="rId17" Type="http://schemas.openxmlformats.org/officeDocument/2006/relationships/hyperlink" Target="https://www.in.gov/idoa/mwbe/" TargetMode="External"/><Relationship Id="rId25" Type="http://schemas.openxmlformats.org/officeDocument/2006/relationships/customXml" Target="ink/ink1.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https://www.vip.vetbiz.va.gov/%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ot.in.gov/architecture/" TargetMode="Externa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www.in.gov/ig/2335.htm"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in.gov/idoa/mwbe/indiana-veteran-business-program/ivosb-faq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in.gov/idoa/files/VendorHandbook.pdf" TargetMode="External"/><Relationship Id="rId22" Type="http://schemas.openxmlformats.org/officeDocument/2006/relationships/hyperlink" Target="mailto:indianaveteranspreference@idoa.in.gov" TargetMode="External"/><Relationship Id="rId27" Type="http://schemas.openxmlformats.org/officeDocument/2006/relationships/image" Target="media/image4.jpg"/><Relationship Id="rId30"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9-14T18:51:45.692"/>
    </inkml:context>
    <inkml:brush xml:id="br0">
      <inkml:brushProperty name="width" value="0.05" units="cm"/>
      <inkml:brushProperty name="height" value="0.05" units="cm"/>
      <inkml:brushProperty name="ignorePressure" value="1"/>
    </inkml:brush>
  </inkml:definitions>
  <inkml:trace contextRef="#ctx0" brushRef="#br0">449 56,'-45'-17,"-15"10,45 6,0 0,-1-2,1 1,0-2,-15-5,25 7,0 0,1 0,-1 1,0-1,0 1,1 1,-1-1,0 1,0-1,0 1,0 1,0-1,-6 2,6 0,-1 0,1 1,-1-1,1 1,0 0,0 1,0-1,0 1,1 0,-7 7,0 0,1 1,1-1,-1 2,2 0,0 0,0 0,1 1,1 0,0 0,-4 19,7-21,1-1,1 0,0 0,0 1,1-1,0 1,1-1,1 1,0-1,0 0,1 0,0 0,1 0,7 13,0 0,-8-17,0 1,1-1,-1 0,2 0,-1 0,1 0,0-1,0 0,1 0,7 6,23 18,48 48,-76-70,0-1,0 0,1-1,0 0,0 0,0-1,1 0,-1-1,1 0,0 0,1-1,-1-1,21 3,-24-4,-1-1,1 0,0 0,-1 0,1-1,0 0,-1-1,1 1,-1-1,1 0,-1-1,0 0,0 0,0 0,0-1,-1 1,1-1,-1-1,0 1,0-1,-1 0,1 0,3-7,-1 2,-1-1,-1 0,0 0,0-1,-1 0,-1 0,0 0,0 0,0-18,0-14,-6-59,1 24,1 69,0-1,-1 1,0 0,0 0,-1 0,0 0,-1 1,0-1,-1 1,0 0,-1 0,1 0,-1 1,-1 0,0 0,-13-11,15 14,0 1,-1 0,1 0,-1 1,0-1,0 1,0 1,-1-1,-6-1,-5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10304</Words>
  <Characters>58734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68901</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Shelley Mertig</cp:lastModifiedBy>
  <cp:revision>7</cp:revision>
  <cp:lastPrinted>2021-07-30T14:39:00Z</cp:lastPrinted>
  <dcterms:created xsi:type="dcterms:W3CDTF">2021-09-16T15:14:00Z</dcterms:created>
  <dcterms:modified xsi:type="dcterms:W3CDTF">2021-09-16T20:12:00Z</dcterms:modified>
</cp:coreProperties>
</file>